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40" w:rsidRPr="000546E0" w:rsidRDefault="00337D40" w:rsidP="00337D40">
      <w:pPr>
        <w:rPr>
          <w:b/>
          <w:sz w:val="28"/>
          <w:szCs w:val="28"/>
        </w:rPr>
      </w:pPr>
      <w:r w:rsidRPr="000546E0">
        <w:rPr>
          <w:b/>
          <w:sz w:val="28"/>
          <w:szCs w:val="28"/>
        </w:rPr>
        <w:t xml:space="preserve">Психолого-педагогическое сопровождение образовательного процесса </w:t>
      </w:r>
    </w:p>
    <w:p w:rsidR="00337D40" w:rsidRDefault="00337D40" w:rsidP="00337D40"/>
    <w:p w:rsidR="00337D40" w:rsidRDefault="00337D40" w:rsidP="00337D40">
      <w:r>
        <w:t>Основной целью системы психологического сопровождения учебно-вос</w:t>
      </w:r>
      <w:r w:rsidR="000546E0">
        <w:t xml:space="preserve">питательного процесса </w:t>
      </w:r>
      <w:r>
        <w:t>является оптимизация адаптации, обучения, воспитания и развития каждого учащегося школы исходя из его индивидуальности.</w:t>
      </w:r>
    </w:p>
    <w:p w:rsidR="00337D40" w:rsidRDefault="00337D40" w:rsidP="00337D40"/>
    <w:p w:rsidR="00337D40" w:rsidRDefault="00337D40" w:rsidP="00337D40">
      <w:r>
        <w:t>Функционирование программы психолого-педагогического сопровождения обеспечивает решение следующих задач:</w:t>
      </w:r>
    </w:p>
    <w:p w:rsidR="00337D40" w:rsidRDefault="00337D40" w:rsidP="00337D40">
      <w:r>
        <w:t>сохранение нервно-психического здоровья детей;</w:t>
      </w:r>
    </w:p>
    <w:p w:rsidR="00337D40" w:rsidRDefault="00337D40" w:rsidP="00337D40">
      <w:r>
        <w:t>предупреждение отклонений в развитии и задержки психического развития;</w:t>
      </w:r>
    </w:p>
    <w:p w:rsidR="00337D40" w:rsidRDefault="00337D40" w:rsidP="00337D40">
      <w:r>
        <w:t>оптимизацию школьной адаптации;</w:t>
      </w:r>
    </w:p>
    <w:p w:rsidR="00337D40" w:rsidRDefault="00337D40" w:rsidP="00337D40">
      <w:r>
        <w:t>профилактику проблем в обучении;</w:t>
      </w:r>
    </w:p>
    <w:p w:rsidR="00337D40" w:rsidRDefault="00337D40" w:rsidP="00337D40">
      <w:r>
        <w:t>гармонизацию интеллектуального и личностного развития учащихся;</w:t>
      </w:r>
    </w:p>
    <w:p w:rsidR="00337D40" w:rsidRDefault="00337D40" w:rsidP="00337D40">
      <w:r>
        <w:t>выявление детей, имеющих те или иные специальные способности;</w:t>
      </w:r>
    </w:p>
    <w:p w:rsidR="00337D40" w:rsidRDefault="00337D40" w:rsidP="00337D40">
      <w:r>
        <w:t>сохранение и развитие творческого потенциала одаренных детей;</w:t>
      </w:r>
    </w:p>
    <w:p w:rsidR="00337D40" w:rsidRDefault="00337D40" w:rsidP="00337D40">
      <w:r>
        <w:t>первичное профессиональное самоопределение школьников.</w:t>
      </w:r>
    </w:p>
    <w:p w:rsidR="00337D40" w:rsidRDefault="00337D40" w:rsidP="00337D40"/>
    <w:p w:rsidR="00337D40" w:rsidRDefault="00337D40" w:rsidP="00337D40">
      <w:r>
        <w:t>Проведение глубокого комплексного психологи</w:t>
      </w:r>
      <w:r w:rsidR="000546E0">
        <w:t>ческого обследования школьников</w:t>
      </w:r>
      <w:r>
        <w:t xml:space="preserve"> позволяет глубже понять индивидуальные возможности каждого, составить прогноз относительно будущих проблем, разработать рекомендации для учителей и родителей, выполнение которых позволяет избегать осложнений в обучении и развитии.</w:t>
      </w:r>
    </w:p>
    <w:p w:rsidR="00337D40" w:rsidRDefault="00337D40" w:rsidP="00337D40"/>
    <w:p w:rsidR="00337D40" w:rsidRDefault="00337D40" w:rsidP="00337D40">
      <w:r>
        <w:t>Психологическое обеспечение учебно-воспитательного процесса в рамках данной программы выведено на уровень социальной технологии, в которой последовательно реализуется ряд взаимосвязанных этапов работы с учащимися, их родителями и педагогическим коллективом школы. Эти этапы являются структурными элементами социальной технологии и могут быть охарактеризованы как:</w:t>
      </w:r>
    </w:p>
    <w:p w:rsidR="00337D40" w:rsidRDefault="00337D40" w:rsidP="00337D40">
      <w:r>
        <w:t>диагностический;</w:t>
      </w:r>
    </w:p>
    <w:p w:rsidR="00337D40" w:rsidRDefault="00337D40" w:rsidP="00337D40">
      <w:r>
        <w:t>аналитический;</w:t>
      </w:r>
    </w:p>
    <w:p w:rsidR="00337D40" w:rsidRDefault="00337D40" w:rsidP="00337D40">
      <w:r>
        <w:t>прогностический;</w:t>
      </w:r>
    </w:p>
    <w:p w:rsidR="00337D40" w:rsidRDefault="00337D40" w:rsidP="00337D40">
      <w:r>
        <w:t>информационный;</w:t>
      </w:r>
    </w:p>
    <w:p w:rsidR="00337D40" w:rsidRDefault="00337D40" w:rsidP="00337D40">
      <w:r>
        <w:t>обучающий;</w:t>
      </w:r>
    </w:p>
    <w:p w:rsidR="00337D40" w:rsidRDefault="00337D40" w:rsidP="00337D40">
      <w:r>
        <w:t>консультационный;</w:t>
      </w:r>
    </w:p>
    <w:p w:rsidR="00337D40" w:rsidRDefault="00337D40" w:rsidP="00337D40">
      <w:r>
        <w:t>коррекционно-развивающий.</w:t>
      </w:r>
    </w:p>
    <w:p w:rsidR="00337D40" w:rsidRDefault="00337D40" w:rsidP="00337D40"/>
    <w:p w:rsidR="00337D40" w:rsidRDefault="00337D40" w:rsidP="00337D40">
      <w:r>
        <w:t xml:space="preserve">Для реализации диагностического этапа используется единый методический комплекс для обследования учащихся с 5-го по 11-й классы автора Л.А. </w:t>
      </w:r>
      <w:proofErr w:type="spellStart"/>
      <w:r>
        <w:t>Ясюковой</w:t>
      </w:r>
      <w:proofErr w:type="spellEnd"/>
      <w:r>
        <w:t>. Технологичность диагностики достигается за счет отработанной процедуры группового тестирования, в которой оптимизированы:</w:t>
      </w:r>
    </w:p>
    <w:p w:rsidR="00337D40" w:rsidRDefault="00337D40" w:rsidP="00337D40">
      <w:r>
        <w:t>последовательность предъявления методик (с учетом их сложности, утомляемости и пр.);</w:t>
      </w:r>
    </w:p>
    <w:p w:rsidR="00337D40" w:rsidRDefault="00337D40" w:rsidP="00337D40">
      <w:r>
        <w:t>время работы и отдыха, вписывающееся в периодичность школьных уроков-перемен;</w:t>
      </w:r>
    </w:p>
    <w:p w:rsidR="00337D40" w:rsidRDefault="00337D40" w:rsidP="00337D40">
      <w:r>
        <w:t>форма предъявления тестов (</w:t>
      </w:r>
      <w:proofErr w:type="spellStart"/>
      <w:r>
        <w:t>стимульный</w:t>
      </w:r>
      <w:proofErr w:type="spellEnd"/>
      <w:r>
        <w:t xml:space="preserve"> материал);</w:t>
      </w:r>
    </w:p>
    <w:p w:rsidR="00337D40" w:rsidRDefault="00337D40" w:rsidP="00337D40">
      <w:r>
        <w:t>форма ответов (на стандартных бланках, удобных для последующей компьютерной обработки);</w:t>
      </w:r>
    </w:p>
    <w:p w:rsidR="00337D40" w:rsidRDefault="00337D40" w:rsidP="00337D40">
      <w:r>
        <w:t>инструкции и примеры, обеспечивающие понимание заданий и качество групповой работы.</w:t>
      </w:r>
    </w:p>
    <w:p w:rsidR="00337D40" w:rsidRDefault="00337D40" w:rsidP="00337D40"/>
    <w:p w:rsidR="00337D40" w:rsidRDefault="00337D40" w:rsidP="00337D40">
      <w:r>
        <w:lastRenderedPageBreak/>
        <w:t>Преимущество разработанной технологии группового тестирования в том, что посредством одновременного (в течение 4-5 уроков) обследования всего класса по всему комплексу методик удается сразу решить две задачи: обеспечить массовость обследования; получить углубленные, многоплановые сведения об индивидуально-психологических особенностях каждого учащегося.</w:t>
      </w:r>
    </w:p>
    <w:p w:rsidR="00337D40" w:rsidRDefault="00337D40" w:rsidP="00337D40"/>
    <w:p w:rsidR="00337D40" w:rsidRDefault="00337D40" w:rsidP="00337D40">
      <w:r>
        <w:t>Технологичность в реализации аналитического этапа обеспечивается применением компьютерной обработки данных тестирования (так как полностью стандартизована форма ответов) и компьютерного анализа (поскольку разработаны количественные значения, характеризующие каждую зону развития).</w:t>
      </w:r>
    </w:p>
    <w:p w:rsidR="00337D40" w:rsidRDefault="00337D40" w:rsidP="00337D40"/>
    <w:p w:rsidR="00337D40" w:rsidRDefault="00337D40" w:rsidP="00337D40">
      <w:r>
        <w:t xml:space="preserve">Для реализации прогностического этапа используются модели интеллектуального и личностного развития, разработанные на базе </w:t>
      </w:r>
      <w:proofErr w:type="spellStart"/>
      <w:r>
        <w:t>лонгитюдных</w:t>
      </w:r>
      <w:proofErr w:type="spellEnd"/>
      <w:r>
        <w:t xml:space="preserve"> исследований, в которых учитывается достигнутый уровень, степень гармоничности или профиль и тип ядерных или центральных интеллектуальных и личностных характеристик. Технологичность прогностического этапа достигается за счет использования в моделях развития структурного принципа корреляционных плеяд, в которых графически представлены ядерные и периферические характеристики, их взаимосвязи и тенденции развития в зависимости от количественной выраженности (или силы) ядерных свойств.</w:t>
      </w:r>
    </w:p>
    <w:p w:rsidR="00337D40" w:rsidRDefault="00337D40" w:rsidP="00337D40"/>
    <w:p w:rsidR="00337D40" w:rsidRDefault="00337D40" w:rsidP="00337D40">
      <w:r>
        <w:t>Для реализации информационного этапа используется модульная форма составления и выдачи итоговых индивидуальных характеристик. Характеристика компонуется из отдельных стандартных блоков, количество которых, а также набор входящих в каждый блок свойств может варьироваться, сокращаться или расширяться в зависимости от того, что является наиболее важным (или не столь существенным) на данном этапе развития, обучения или в соответствии с запросом педагогов, родителей, учащихся. Для составления индивидуально-психологической характеристики учащегося используются: нейродинамические и психофизиологические особенности; интеллектуальные способности; творческие способности; профессиональные способности; индивидуально-личностные особенности; социально-психологические характеристики.</w:t>
      </w:r>
    </w:p>
    <w:p w:rsidR="00337D40" w:rsidRDefault="00337D40" w:rsidP="00337D40"/>
    <w:p w:rsidR="00337D40" w:rsidRDefault="00337D40" w:rsidP="00337D40">
      <w:r>
        <w:t xml:space="preserve">Технологичность информационного этапа обеспечивается за счет разработанного стандартного типового варианта характеристики и нескольких его модификаций, которые могут быть составлены с использованием компьютера. </w:t>
      </w:r>
      <w:proofErr w:type="gramStart"/>
      <w:r>
        <w:t>Единство методического обеспечения делает возможным формирование и ведение базы данных (предусмотрены компьютерный и табличный варианты), что позволяет не только хранить информацию и извлекать ее в том или ином требуемом варианте, но и использовать ее в педагогическом или научном анализе.</w:t>
      </w:r>
      <w:proofErr w:type="gramEnd"/>
      <w:r>
        <w:t xml:space="preserve"> В частности, использование методов статистического анализа позволяет получить общую характеристику класса, сравнить классы между собой, проследить динамику развития конкретного ученика за любой период обучения в школе, оценить эффективность тех или иных программ обучения или отдельных коррекционных воздействий на развитие детей.</w:t>
      </w:r>
    </w:p>
    <w:p w:rsidR="00337D40" w:rsidRDefault="00337D40" w:rsidP="00337D40"/>
    <w:p w:rsidR="00337D40" w:rsidRDefault="00337D40" w:rsidP="00337D40">
      <w:r>
        <w:t>Обучающий этап реализуется в групповом варианте посредством проведения классных собраний учащихся, родительских собраний и психолого-педагогических консилиумов. В процессе разъяснения принципа работы с имеющейся у каждого собственной (или своего ребенка) индивидуальной психологической характеристикой или таблицей-характеристикой всего класса происходит передача психологических знаний и обучение самостоятельному их использованию.</w:t>
      </w:r>
    </w:p>
    <w:p w:rsidR="00337D40" w:rsidRDefault="00337D40" w:rsidP="00337D40"/>
    <w:p w:rsidR="00337D40" w:rsidRDefault="00337D40" w:rsidP="00337D40">
      <w:r>
        <w:lastRenderedPageBreak/>
        <w:t>Технологичность обучающего этапа реализуется за счет собраний-бесед для учащихся с 7-го по 11-й класс, для родителей и учителей с 5-го по 11-й класс, единых структурно, но специализированных по содержанию для каждой возрастной группы детей и категории взрослых слушателей.</w:t>
      </w:r>
    </w:p>
    <w:p w:rsidR="00337D40" w:rsidRDefault="00337D40" w:rsidP="00337D40"/>
    <w:p w:rsidR="00337D40" w:rsidRDefault="00337D40" w:rsidP="00337D40">
      <w:r>
        <w:t>Ежегодное проведение собраний по итогам тестирования приучает детей, родителей и учителей анализировать изменения, оценивать результаты и работать над развитием.</w:t>
      </w:r>
    </w:p>
    <w:p w:rsidR="00337D40" w:rsidRDefault="00337D40" w:rsidP="00337D40"/>
    <w:p w:rsidR="00337D40" w:rsidRDefault="00337D40" w:rsidP="00337D40">
      <w:r>
        <w:t>В рамках информационного этапа реализуется и просветительско-педагогическая работа с учителями и родителями посредством лекций по проблемам возрастной психологии.</w:t>
      </w:r>
    </w:p>
    <w:p w:rsidR="00337D40" w:rsidRDefault="00337D40" w:rsidP="00337D40"/>
    <w:p w:rsidR="00337D40" w:rsidRDefault="00337D40" w:rsidP="00337D40">
      <w:r>
        <w:t xml:space="preserve">Консультационный этап наиболее индивидуализирован по содержанию реализуемой деятельности, хотя в нем максимально используются результаты всех предыдущих этапов, особенно </w:t>
      </w:r>
      <w:proofErr w:type="gramStart"/>
      <w:r>
        <w:t>диагностического</w:t>
      </w:r>
      <w:proofErr w:type="gramEnd"/>
      <w:r>
        <w:t>. В рамках консультационного этапа осуществляется оказание помощи в решении сугубо индивидуальных проблем ребенка, семейных проблем и межличностных проблем, возникающих между учителем и конкретным учеником, а также во взаимоотношениях между учащимися. На данном этапе естественно дополнительное применение специализированных (часто проективных) методик в соответствии с индивидуальным запросом и темой консультирования. Консультирование осуществляется по мере обращения.</w:t>
      </w:r>
    </w:p>
    <w:p w:rsidR="00337D40" w:rsidRDefault="00337D40" w:rsidP="00337D40"/>
    <w:p w:rsidR="00337D40" w:rsidRDefault="00337D40" w:rsidP="00337D40">
      <w:r>
        <w:t xml:space="preserve">В реализации коррекционно-развивающего этапа акцент делается на развитии, уменьшая потребность в коррекции. Кроме того, работа всей системы направлена на профилактику, предупреждение осложнений и отклонений в развитии. Ее функционирование способно полностью обеспечить профилактику за счет вмешательства в латентном периоде существования проблемы. Разработана система рекомендаций, использование которых при выполнении домашних заданий ребенком позволяет корректировать направление развития. Регулярное ежегодное обследование всех учащихся обеспечивает наблюдение за их </w:t>
      </w:r>
      <w:proofErr w:type="spellStart"/>
      <w:r>
        <w:t>общеличностным</w:t>
      </w:r>
      <w:proofErr w:type="spellEnd"/>
      <w:r>
        <w:t xml:space="preserve"> и интеллектуальным развитием, позволяет своевременно выявлять детей с невротическими и нейрофизиологическими осложнениями, с проблемами </w:t>
      </w:r>
      <w:proofErr w:type="spellStart"/>
      <w:r>
        <w:t>дезадаптации</w:t>
      </w:r>
      <w:proofErr w:type="spellEnd"/>
      <w:r>
        <w:t>, дисгармоничности интеллектуального и личностного развития и осуществлять необходимые психолого-педагогические воздействия. Кроме того, использование прогностических моделей позволяет выявить детей с неблагоприятными тенденциями в развитии и начать работать с ними еще до того, как тенденции превратятся в проблемы ребенка. Также оказывается возможным выявление наиболее одаренных детей и своевременная работа с ними по более интенсивной программе обучения.</w:t>
      </w:r>
    </w:p>
    <w:p w:rsidR="00337D40" w:rsidRDefault="00337D40" w:rsidP="00337D40"/>
    <w:p w:rsidR="00337D40" w:rsidRDefault="00337D40" w:rsidP="00337D40">
      <w:r>
        <w:t xml:space="preserve">В рамках развивающего этапа предусмотрено использование различных современных психолого-педагогических технологий. Однако основное внимание уделяется оптимизации самого учебного процесса. Разработаны рекомендации для учителей по изменению методов преподавания в зависимости от наличия различных групп «проблемных» учащихся (не столько из-за поведения, сколько из-за дисгармоничности интеллектуального развития) и общей характеристики класса, а также методов по оптимизации взаимодействия с отдельными учащимися. Составлены рекомендации родителям и самим детям, касающиеся способов выполнения домашних заданий, которые позволяют оптимизировать развитие и избежать специальной коррекционной работы психолога с ребенком. Вся система коррекционно-развивающей работы в рамках данной программы строится таким образом, чтобы она не </w:t>
      </w:r>
      <w:r>
        <w:lastRenderedPageBreak/>
        <w:t>выходила за рамки самого учебного процесса, не стала дополнительной нагрузкой для ребенка, не требовала привлечения специалистов.</w:t>
      </w:r>
    </w:p>
    <w:p w:rsidR="00337D40" w:rsidRDefault="00337D40" w:rsidP="00337D40"/>
    <w:p w:rsidR="00337D40" w:rsidRDefault="00337D40" w:rsidP="00337D40">
      <w:r>
        <w:t xml:space="preserve">В школе используются как развивающие (активизация творческих способностей, развитие логической памяти, пространственного, понятийного и абстрактного мышления и др.), так и коррекционные технологии. Тренинги общения для учащихся средних и старших классов имеют смешанный, </w:t>
      </w:r>
      <w:proofErr w:type="spellStart"/>
      <w:r>
        <w:t>развивающе-коррекционный</w:t>
      </w:r>
      <w:proofErr w:type="spellEnd"/>
      <w:r>
        <w:t xml:space="preserve"> характер. Сугубо на развитие ориентированы тренинги </w:t>
      </w:r>
      <w:proofErr w:type="spellStart"/>
      <w:r>
        <w:t>сензитивности</w:t>
      </w:r>
      <w:proofErr w:type="spellEnd"/>
      <w:r>
        <w:t xml:space="preserve">, </w:t>
      </w:r>
      <w:proofErr w:type="spellStart"/>
      <w:r>
        <w:t>креативности</w:t>
      </w:r>
      <w:proofErr w:type="spellEnd"/>
      <w:r>
        <w:t>, личностного роста, рекомендуемые в работе со старшеклассниками.</w:t>
      </w:r>
    </w:p>
    <w:p w:rsidR="00337D40" w:rsidRDefault="00337D40" w:rsidP="00337D40"/>
    <w:p w:rsidR="00337D40" w:rsidRDefault="00337D40" w:rsidP="00337D40">
      <w:r>
        <w:t xml:space="preserve">На этом этапе решаются и медико-психологические задачи по предупреждению излишнего нервно-психического напряжения, психофизиологических перегрузок учащихся, которые могут отрицательно влиять на общее состояние здоровья и успеваемость. Особое внимание уделяется учащимся в периоды их </w:t>
      </w:r>
      <w:proofErr w:type="gramStart"/>
      <w:r>
        <w:t>социально-психологической</w:t>
      </w:r>
      <w:proofErr w:type="gramEnd"/>
      <w:r>
        <w:t xml:space="preserve"> </w:t>
      </w:r>
      <w:proofErr w:type="spellStart"/>
      <w:r>
        <w:t>переадаптации</w:t>
      </w:r>
      <w:proofErr w:type="spellEnd"/>
      <w:r>
        <w:t xml:space="preserve"> (пятые, десятые, вновь формируемые классы) и возрастных кризисов развития.</w:t>
      </w:r>
    </w:p>
    <w:p w:rsidR="00337D40" w:rsidRDefault="00337D40" w:rsidP="00337D40"/>
    <w:p w:rsidR="00337D40" w:rsidRDefault="00337D40" w:rsidP="00337D40">
      <w:r>
        <w:t>С данным этапом тесно связана научно-исследовательская работа, направленная на выявление факторов, влияющих на развитие способностей, творческого потенциала и личностной зрелости учащихся. Ее целью является разработка рекомендаций для педагогического коллектива по совершенствованию учебно-воспитательного процесса.</w:t>
      </w:r>
    </w:p>
    <w:p w:rsidR="00337D40" w:rsidRDefault="00337D40" w:rsidP="00337D40"/>
    <w:p w:rsidR="00337D40" w:rsidRDefault="00337D40" w:rsidP="00337D40">
      <w:r>
        <w:t>Программа оптимизации обучения и развития включает в себя сквозную технологию, реализуемую на всех ее ступенях — это технология оптимизации обучения и развития детей с легкими функциональными нарушениями мозговой деятельности (ММД). Ее использование позволяет таким детям восстановить здоровье, успешно обуча</w:t>
      </w:r>
      <w:r w:rsidR="00FB790C">
        <w:t>ться в школе</w:t>
      </w:r>
      <w:r>
        <w:t>, обеспечивает их полноценное личностное развитие.</w:t>
      </w:r>
    </w:p>
    <w:p w:rsidR="00337D40" w:rsidRDefault="00337D40" w:rsidP="00337D40"/>
    <w:p w:rsidR="009F39ED" w:rsidRPr="008D3FE0" w:rsidRDefault="009F39ED" w:rsidP="008D3FE0">
      <w:pPr>
        <w:ind w:left="57"/>
        <w:rPr>
          <w:sz w:val="24"/>
          <w:szCs w:val="24"/>
        </w:rPr>
      </w:pPr>
    </w:p>
    <w:sectPr w:rsidR="009F39ED" w:rsidRPr="008D3FE0" w:rsidSect="009F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40"/>
    <w:rsid w:val="000546E0"/>
    <w:rsid w:val="00337D40"/>
    <w:rsid w:val="004A3885"/>
    <w:rsid w:val="008D3FE0"/>
    <w:rsid w:val="009F39ED"/>
    <w:rsid w:val="00AB23A7"/>
    <w:rsid w:val="00FB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dcterms:created xsi:type="dcterms:W3CDTF">2011-07-02T22:18:00Z</dcterms:created>
  <dcterms:modified xsi:type="dcterms:W3CDTF">2012-06-02T16:43:00Z</dcterms:modified>
</cp:coreProperties>
</file>