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pacing w:val="7"/>
          <w:sz w:val="41"/>
          <w:szCs w:val="41"/>
          <w:lang w:eastAsia="ru-RU"/>
        </w:rPr>
      </w:pPr>
      <w:bookmarkStart w:id="0" w:name="_GoBack"/>
      <w:bookmarkEnd w:id="0"/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Proxima" w:eastAsia="Times New Roman" w:hAnsi="Proxima" w:cs="Helvetica"/>
          <w:b/>
          <w:bCs/>
          <w:color w:val="FFFFFF"/>
          <w:spacing w:val="7"/>
          <w:sz w:val="41"/>
          <w:szCs w:val="41"/>
          <w:lang w:eastAsia="ru-RU"/>
        </w:rPr>
      </w:pPr>
    </w:p>
    <w:p w:rsidR="00FA3A17" w:rsidRPr="00B47FB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A3A17">
        <w:rPr>
          <w:rFonts w:ascii="PTSerif" w:eastAsia="Times New Roman" w:hAnsi="PTSerif" w:cs="Helvetica"/>
          <w:b/>
          <w:iCs/>
          <w:color w:val="000000"/>
          <w:sz w:val="28"/>
          <w:szCs w:val="28"/>
          <w:lang w:eastAsia="ru-RU"/>
        </w:rPr>
        <w:t xml:space="preserve">          </w:t>
      </w:r>
    </w:p>
    <w:p w:rsidR="00FA3A17" w:rsidRPr="00B47FB7" w:rsidRDefault="00112A69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7F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«Где у него нужная кнопка?» или </w:t>
      </w:r>
      <w:r w:rsidR="00FA3A17" w:rsidRPr="00B47F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Мотивация ребенка в условиях диста</w:t>
      </w:r>
      <w:r w:rsidRPr="00B47F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нционного обучения. И не только…</w:t>
      </w:r>
    </w:p>
    <w:p w:rsidR="00FA3A17" w:rsidRPr="00112A69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12A69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Когда ребенок ежедневно посещает школу, сама си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туация задает рамки</w:t>
      </w: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правил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существования, режим труда, отдыха, мы и ребенок вынуждены  встраиваться в существующую систему, принимать «правила игры», которые нас дисциплинируют</w:t>
      </w:r>
      <w:r w:rsidR="00112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12A69" w:rsidRDefault="00112A69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 правда, не всех и не всегда!)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FA3A17" w:rsidRPr="00FA3A17" w:rsidRDefault="00112A69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режиме дистанционного обучения ситуация меняется. Да, к счастью, расписание </w:t>
      </w:r>
      <w:r w:rsid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дистанционных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занятий и сейчас помогает жить, соблюдая режимные моменты, но уже в гораздо меньшей степени. Есть родители и дети, которым просто и удобно использовать четкий режим, но есть и те, которым,  </w:t>
      </w:r>
      <w:r w:rsidR="00FA3A17" w:rsidRPr="00FA3A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силу их структуры психики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почему так случилось</w:t>
      </w:r>
      <w:r w:rsidR="00B47F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отде</w:t>
      </w:r>
      <w:r w:rsidR="00CB2A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ьный разговор)</w:t>
      </w:r>
      <w:r w:rsidR="00FA3A17" w:rsidRPr="00FA3A1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самим четко организовать свою жизнь или жизнь ребенка очень сложно. Хотя эти родители, а часто и дети, отчетливо понимают, что жить по режиму удобнее и полезнее, мечтают «начать с понедельника", но сделать это не могут, что вызывает нередко чувство вины и злости на себя и ребенка. </w:t>
      </w:r>
    </w:p>
    <w:p w:rsidR="00CB2A28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Когда нет привычной отработанной ежедневной </w:t>
      </w:r>
      <w:r w:rsidR="00112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четкой системы, правил и </w:t>
      </w: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расписания, приходится каждый раз искать способы воздействия на ребенка, чтобы заставить делать то, что он не очень хочет</w:t>
      </w:r>
      <w:r w:rsidR="00112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12A69" w:rsidRDefault="00CB2A28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Р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одителям приходится думать </w:t>
      </w:r>
      <w:r w:rsidR="00112A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как, каким образом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ребенка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мотивировать, просить, заставлять, шантажировать, угрожать, наказывать, умасливать, кричать, требовать, подкупать, поощрять, бить, доказывать необходимость или пугать последствиями и т.д. </w:t>
      </w:r>
    </w:p>
    <w:p w:rsidR="00FA3A17" w:rsidRPr="00FA3A17" w:rsidRDefault="00112A69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Иногда, даже пожалуй чаще всего, у родителей есть «излюбленные» стратегии воздействия, которыми родитель привычно пользуется, подчас понимая, что эти стратегии не приносят результата, или приносят, но потом возникает чувство </w:t>
      </w: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беспомощности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вины, стыда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злости на себя и ребенка</w:t>
      </w:r>
      <w:r w:rsidR="00FA3A17"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FFFF"/>
          <w:spacing w:val="7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Все помнят этот крылатый вопрос из фильма про Электроника: «Урри, где у него кнопка?» Абсолютно каждый родитель в минуту слабости задает себе этот вопрос. И нередко в поисках той-самой-кнопки мы нажимаем на кнопки ненужные и опасные.      Подумаем о  неправильных способах мотивировать, чем они вредны для детей. А иногда и для родителей тоже.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Битье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«Принесешь двойку (сделаешь то-то или не сделаешь того-то — будем пороть».</w:t>
      </w:r>
    </w:p>
    <w:p w:rsidR="00FA3A17" w:rsidRPr="00FA3A17" w:rsidRDefault="00362250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 как считают некоторые специалисты, практически до </w:t>
      </w:r>
      <w:hyperlink r:id="rId7" w:history="1">
        <w:r w:rsidR="00FA3A17" w:rsidRPr="00FA3A17">
          <w:rPr>
            <w:rFonts w:ascii="Times New Roman" w:eastAsia="Times New Roman" w:hAnsi="Times New Roman" w:cs="Times New Roman"/>
            <w:color w:val="EC345E"/>
            <w:sz w:val="24"/>
            <w:szCs w:val="24"/>
            <w:lang w:eastAsia="ru-RU"/>
          </w:rPr>
          <w:t>шестьдесяти процентов россиян</w:t>
        </w:r>
      </w:hyperlink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 сих пор бьют детей. Большинство все-таки в состоянии аффекта, но еще не вымерли и те, кто мотивирует ремнем. Увы, метод и раньше работал плохо, а теперь не работает совсем, потому что в наше время главный фактор успеха — эмоциональный интеллект, умение чувствовать других, 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самоуважение, а эти качества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систем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атически битого ребенка развиваю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плоховато. Ведь быть в эмоциональном контакте с родителем-садистом, любить его — это слишком больно. Приходится отморозить чувства и стать «как об стенку горох». А когда ребенок подрастет, может не только возненавидеть за унижения, но и сдачи дать. А уж мечтать, что битый тобой ребенок будет тебя любить…..Да, на страхе можно какое-то время  работать, но получать удовольствия не научишься, и как только исчезнет страх наказания, исчезнет и потребность что-то делать, а иначе 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умеет.</w:t>
      </w:r>
      <w:r w:rsidR="00CB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приходится, чтобы выжить, объяснить себе что это я плохой</w:t>
      </w:r>
      <w:r w:rsidR="00B47FB7" w:rsidRP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плохая)</w:t>
      </w:r>
      <w:r w:rsidR="00CB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довел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(довела)</w:t>
      </w:r>
      <w:r w:rsidR="00CB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 папа и мама хорошие, бьют из любви ко мне! А потом, будучи взрослыми, или тоже бьем детей и жен, или терпим </w:t>
      </w:r>
      <w:r w:rsidR="00CB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издевате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льства. Только откуда в наших тю</w:t>
      </w:r>
      <w:r w:rsidR="00CB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рьмах</w:t>
      </w:r>
      <w:r w:rsid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тысячи женщин, убивших своих мужей, когда уже нет сил терпеть</w:t>
      </w:r>
      <w:r w:rsidR="00B47FB7" w:rsidRPr="00B47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Шантаж эмоциями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«Не буду с тобой разговаривать (тебя любить….), пока ты не…».</w:t>
      </w:r>
    </w:p>
    <w:p w:rsidR="00FA3A17" w:rsidRPr="00FA3A1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время действует здорово. Но потом перестает. Побочки сильнее прямого эффекта. Десять раз ребенок испугается и будет просить-умолять, а на одиннадцатый — сам перестанет разговаривать с шантажистом-родителем.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«Ты меня в гроб вгонишь, я из-за тебя…., я ради тебя…, а ты…..посмотри, что ты со мной сделал….».</w:t>
      </w:r>
    </w:p>
    <w:p w:rsidR="00FA3A17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тут — вина и чувство долга. Работает какое-то время отлично: виноватый ребенок и вылезет из компа, и в магазин сбегает, и к приятелю с ночевкой лишний раз не пойдёт. Но счастья это не прибавляет и отношения не улучшает. Чувство вины - очень тяжелый крест, хочется его сбросить, и чаще, перекладывая вину на кого-то, злясь на того, кто пытается взвалить это чувство вины.</w:t>
      </w:r>
    </w:p>
    <w:p w:rsidR="00C9532F" w:rsidRDefault="00C9532F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53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«Ты у меня такой умный, я хочу тобой гордиться, к тому же столько денег отдали репетиторам, ты должен поступить в вуз!»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9532F" w:rsidRPr="00FA3A17" w:rsidRDefault="00C9532F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вспоминаю парнишку, которого спасли после суицида</w:t>
      </w:r>
      <w:r w:rsidR="0088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прошел в вуз). Слезы матери</w:t>
      </w:r>
      <w:r w:rsidR="00881188" w:rsidRPr="0088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8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 тебя не ругала! И его слова</w:t>
      </w:r>
      <w:r w:rsidR="00881188" w:rsidRPr="0088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81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ты так на меня смотрела, так ждала, что я поступлю! Я боялся тебя разочаровывать!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Лишение удовольствий за плохие оценки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«Папа сказал, что если будет хоть одна тройка (двойка, четверка!), в круиз не поеду (не купят смартфон, компьютер, не дадут играть …..)».</w:t>
      </w:r>
    </w:p>
    <w:p w:rsidR="003B0EF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обиды и  несправедливости: тройку поставила историчка, которая меня  просто не любит. Другому за такое же поставили оценку выше! Я учил, но…..не получается….Что мне делать, если я не понимаю! Ощущение, что оценки не всегда зависят от наших усилий, или злость – не помогают, а наказывают! Или чувство беспомощности – я дурак, ничего не получается…это вы меня таким родили! Я болел - запустил, ничего не понимаю, а признаться страшно, просить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признаться себе и другим, что я тупой!.....Все думают, что я умный, а я…., лучше вообще ничего не буду делать, чтоб не догадались, что это не так!.</w:t>
      </w:r>
    </w:p>
    <w:p w:rsidR="00FA3A17" w:rsidRPr="00FA3A17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.Вот бы разобраться в мотивации школьных неудач! А разобравшись, помочь, конкретно притом!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Обещание подарков за будущее достижение</w:t>
      </w:r>
    </w:p>
    <w:p w:rsidR="003B0EF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«Закончишь без двоек (трое, четверок, на отлично), подарим планшет (поедешь…..)».</w:t>
      </w:r>
    </w:p>
    <w:p w:rsidR="00FA3A17" w:rsidRPr="00FA3A1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школьник, да и многие подростки  не в состоянии всю четверть или полугодие  держать в голове эту цель и тянуться за ней. Смахивает на морковку перед мордочкой несчастного осла. И опять же: а если не получится? Разочарование -  «не стоит теперь и стараться». Но тут возникает вопрос: если мы уже готовы подарить подарок, почему бы не сделать это без всяких условий? Представьте, вам говорят - вот похудеешь (поправишься, научишься тому-то….),  тогда женюсь (выйду замуж, куплю….)! Даже если вы сами хотели это сделать, хочется сделать наоборот или послать подальше! Оскорбительно как-то!  На худой конец, можно держать свои планы в тайне, а уже после выставления оценок торжественно объявить о награде.</w:t>
      </w:r>
    </w:p>
    <w:p w:rsidR="00FA3A17" w:rsidRPr="00FA3A1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можно обещать? «Ты не любишь кататься с горки, но если ты скатишься десять раз, тебе понравится. А я тебе за это куплю мороженое». Речь только о маленьких частных достижениях: мы чуть-чуть подкрепляем веру в себя, чтобы ребенок попробовал, если точно знаем, что потом ему это понравится. Ну, а если все равно не хочет — отложим или бросим совсем.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Награды за успехи в том, что ребенок любит делать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 первое место</w:t>
      </w:r>
      <w:r w:rsidR="003B0EF7" w:rsidRPr="003B0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 турнире — новый конструктор».</w:t>
      </w:r>
    </w:p>
    <w:p w:rsidR="00FA3A17" w:rsidRPr="00FA3A1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исследования: детей, изначально любивших рисовать, разделили на две группы. В одной группе стали награждать за рисование, а в другой — нет. На следующий день награды в первой группе отменили, и многие отказались рисовать, в то время как во второй группе рисовали по-прежнему все. В мозгу детей из первой группы цепочка «я рисую — мне это приятно» была заменена другой: «я рисую — мне дают приз». </w:t>
      </w:r>
      <w:r w:rsidR="00FA3A17" w:rsidRPr="00FA3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Внутреннюю мотивацию заменили на внешнюю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 как лучше? Если успех действительно выдающийся (он может быть и неожиданным, на первый взгляд совсем скромным — соперник меня повалил, а я не заплакал!) — просто вместе порадуемся и отметим, например, в кафе.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Система бонусов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 мытье полов три звездочки, за мытье ванны пять. Десять звездочек — лишние полчаса компьютерного времени. Пойман на вранье — минус восемь звезд».</w:t>
      </w:r>
    </w:p>
    <w:p w:rsidR="00FA3A17" w:rsidRPr="00FA3A17" w:rsidRDefault="003B0EF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темы в семье — это было бы смешно, если бы не было так грустно. Их можно внедрять совсем понемножку, например, когда мы хотим развить способность удерживать в голове какое-то решение или вместе боремся с вредной привычкой ребенка, но не должны тотально охватывать всю его жизнь. Например, клеить звездочки за каждый день без драки — это ОК. Но создавать целую систему, где оценивается каждый шаг, не стоит в любом случае.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Деньги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«Даю 10 рублей за каждую пятерку».</w:t>
      </w:r>
    </w:p>
    <w:p w:rsidR="00FA3A17" w:rsidRPr="00FA3A17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не мотивируют. Если мне начать платить на 50% больше, я не буду работать лучше. Возможно, сработает кратковременно, на азарте, но не более того. Да и пятерки опять-таки разные бывают.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«Плачу 50 рублей за мытье посуды».</w:t>
      </w:r>
    </w:p>
    <w:p w:rsidR="00C9532F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 же баг, что и в случае подарков за достижения. Только тут внешняя мотивация вытесняет нормальные семейные отношения, в которых посуду моет тот, кто хочет помочь, или тот, чья это обязанность.</w:t>
      </w:r>
    </w:p>
    <w:p w:rsidR="00FA3A17" w:rsidRPr="00FA3A17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можно? Когда платим за работу, сделанную не для семьи, а для внешнего мира. Например, подросток ведет соцсети фирмы, где работает мама. Или помогает с английским ребенку папиного приятеля.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Сравнивание с другими детьми и с собой в детстве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«Вот Миша каждый день читает».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«Ты посмотри, как Катя нарисовала и как ты наляпал!».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 в твои годы уже на рынке колготки продавал, деньги зарабатывал».</w:t>
      </w:r>
    </w:p>
    <w:p w:rsidR="00FA3A17" w:rsidRPr="00FA3A17" w:rsidRDefault="00C9532F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Ненавижу Мишу и Катю, их занятия мне совершенно неинтересны, и, вообще, я не Катя и не Миша — у меня свои темпы развития, свои способы делать разные вещи и свои планы в жизни. А ты, папа, рос в совершенно другое время, которое мне даже представить себе трудно. Сравнивать меня надо только со мной, особенно если вспомнишь, чему я уже научился за это время, напомнишь мне о моих же победах и преодолениях! Лучше расскажи о своем опыте, страхах, победах и поражениях, а уж вывод я сам сделаю!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Конкуренция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 нашей школе каждый месяц проводится конкурс на лучшего ученика по каждому предмету».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«А ну-ка, кто быстрее доест, раз-два-три!».</w:t>
      </w:r>
    </w:p>
    <w:p w:rsidR="00FA3A17" w:rsidRPr="00FA3A17" w:rsidRDefault="00C9532F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замена внутренней мотивации на внешнюю. В школе — еще и лишний аргумент против дружбы и взаимовыручки. В семье — лишний повод для вражды между братьями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сестрами. Лучше так: «В нашей школе каждый хоть раз побывает самым лучшим в чем-нибудь». И «Кто больше не хочет — может не доедать».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Четкая зависимость: хвалим за успехи, ругаем за неудачи</w:t>
      </w:r>
    </w:p>
    <w:p w:rsidR="00FA3A17" w:rsidRPr="00FA3A17" w:rsidRDefault="00FA3A17" w:rsidP="00FA3A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 тобой разочарована. Ты уже два года сидишь в третьем разряде. Надо было заниматься!»</w:t>
      </w:r>
      <w:r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(Мамочка — сыну-шахматисту, недобравшему балл до второго разряда).</w:t>
      </w:r>
    </w:p>
    <w:p w:rsidR="00FA3A17" w:rsidRPr="00FA3A17" w:rsidRDefault="00C9532F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A3A17" w:rsidRPr="00FA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мы же любим детей не за достижения, правда? А во-вторых, победа победе рознь, и поражение поражению тоже. Выражение нашей любви не должно зависеть от удачи, таланта или прилежания. Впрочем, хвалить-то, наверное, всегда здорово — только это уже не мотивация получается, а просто радость.</w:t>
      </w:r>
    </w:p>
    <w:p w:rsidR="00FA3A17" w:rsidRPr="00FA3A17" w:rsidRDefault="00FA3A17" w:rsidP="00FA3A17">
      <w:pPr>
        <w:shd w:val="clear" w:color="auto" w:fill="FFFFFF"/>
        <w:spacing w:after="13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A17" w:rsidRPr="00FA3A17" w:rsidRDefault="00881188" w:rsidP="00FA3A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81188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FA3A17" w:rsidRPr="00FA3A17">
        <w:rPr>
          <w:rFonts w:ascii="Times New Roman" w:eastAsia="Calibri" w:hAnsi="Times New Roman" w:cs="Times New Roman"/>
          <w:b/>
          <w:sz w:val="24"/>
          <w:szCs w:val="24"/>
        </w:rPr>
        <w:t>Давайте помнить, что мотивации работы ребенка только две:</w:t>
      </w:r>
    </w:p>
    <w:p w:rsidR="00FA3A17" w:rsidRPr="00FA3A17" w:rsidRDefault="00FA3A17" w:rsidP="00FA3A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3A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1188" w:rsidRPr="0088118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FA3A17">
        <w:rPr>
          <w:rFonts w:ascii="Times New Roman" w:eastAsia="Calibri" w:hAnsi="Times New Roman" w:cs="Times New Roman"/>
          <w:b/>
          <w:sz w:val="24"/>
          <w:szCs w:val="24"/>
        </w:rPr>
        <w:t>дна - избегание неудачи (накажут, пристыдят, будут разочарованы, поставят двойку, лишат удовольствия</w:t>
      </w:r>
      <w:r w:rsidR="00881188" w:rsidRPr="00881188">
        <w:rPr>
          <w:rFonts w:ascii="Times New Roman" w:eastAsia="Calibri" w:hAnsi="Times New Roman" w:cs="Times New Roman"/>
          <w:b/>
          <w:sz w:val="24"/>
          <w:szCs w:val="24"/>
        </w:rPr>
        <w:t>, лишь бы не ругали, чтоб не хуже других</w:t>
      </w:r>
      <w:r w:rsidRPr="00FA3A17">
        <w:rPr>
          <w:rFonts w:ascii="Times New Roman" w:eastAsia="Calibri" w:hAnsi="Times New Roman" w:cs="Times New Roman"/>
          <w:b/>
          <w:sz w:val="24"/>
          <w:szCs w:val="24"/>
        </w:rPr>
        <w:t xml:space="preserve"> и т.д.),</w:t>
      </w:r>
    </w:p>
    <w:p w:rsidR="00FA3A17" w:rsidRPr="00FA3A17" w:rsidRDefault="00FA3A17" w:rsidP="00FA3A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3A17">
        <w:rPr>
          <w:rFonts w:ascii="Times New Roman" w:eastAsia="Calibri" w:hAnsi="Times New Roman" w:cs="Times New Roman"/>
          <w:b/>
          <w:sz w:val="24"/>
          <w:szCs w:val="24"/>
        </w:rPr>
        <w:t>другая – достижение успеха (мне хочется понять, достичь, мне интересно, так хочется узнать, получить удовольствие от того что понял, получилось и т.д.).</w:t>
      </w:r>
    </w:p>
    <w:p w:rsidR="00FA3A17" w:rsidRPr="00FA3A17" w:rsidRDefault="00FA3A17" w:rsidP="00FA3A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3A17">
        <w:rPr>
          <w:rFonts w:ascii="Times New Roman" w:eastAsia="Calibri" w:hAnsi="Times New Roman" w:cs="Times New Roman"/>
          <w:b/>
          <w:sz w:val="24"/>
          <w:szCs w:val="24"/>
        </w:rPr>
        <w:t>Да, на страхе многого можно достичь, иногда.</w:t>
      </w:r>
    </w:p>
    <w:p w:rsidR="00501585" w:rsidRPr="00881188" w:rsidRDefault="00FA3A17" w:rsidP="00FA3A17">
      <w:pPr>
        <w:rPr>
          <w:rFonts w:ascii="Times New Roman" w:hAnsi="Times New Roman" w:cs="Times New Roman"/>
          <w:b/>
          <w:sz w:val="24"/>
          <w:szCs w:val="24"/>
        </w:rPr>
      </w:pPr>
      <w:r w:rsidRPr="00881188">
        <w:rPr>
          <w:rFonts w:ascii="Times New Roman" w:eastAsia="Calibri" w:hAnsi="Times New Roman" w:cs="Times New Roman"/>
          <w:b/>
          <w:sz w:val="24"/>
          <w:szCs w:val="24"/>
        </w:rPr>
        <w:t>А вот счастливым ребенок станет только когда научится искать мотивацию достижения успеха внутри себя</w:t>
      </w:r>
      <w:r w:rsidR="00881188" w:rsidRPr="00881188">
        <w:rPr>
          <w:rFonts w:ascii="Times New Roman" w:eastAsia="Calibri" w:hAnsi="Times New Roman" w:cs="Times New Roman"/>
          <w:b/>
          <w:sz w:val="24"/>
          <w:szCs w:val="24"/>
        </w:rPr>
        <w:t xml:space="preserve">, получая радость от познания </w:t>
      </w:r>
      <w:r w:rsidRPr="00881188">
        <w:rPr>
          <w:rFonts w:ascii="Times New Roman" w:eastAsia="Calibri" w:hAnsi="Times New Roman" w:cs="Times New Roman"/>
          <w:b/>
          <w:sz w:val="24"/>
          <w:szCs w:val="24"/>
        </w:rPr>
        <w:t xml:space="preserve"> мир</w:t>
      </w:r>
      <w:r w:rsidR="00881188" w:rsidRPr="00881188">
        <w:rPr>
          <w:rFonts w:ascii="Times New Roman" w:eastAsia="Calibri" w:hAnsi="Times New Roman" w:cs="Times New Roman"/>
          <w:b/>
          <w:sz w:val="24"/>
          <w:szCs w:val="24"/>
        </w:rPr>
        <w:t>а, от преодоления себя, от своих побед</w:t>
      </w:r>
      <w:r w:rsidRPr="00881188">
        <w:rPr>
          <w:rFonts w:ascii="Times New Roman" w:eastAsia="Calibri" w:hAnsi="Times New Roman" w:cs="Times New Roman"/>
          <w:b/>
          <w:sz w:val="24"/>
          <w:szCs w:val="24"/>
        </w:rPr>
        <w:t>. Мне так кажется. А вам?</w:t>
      </w:r>
    </w:p>
    <w:sectPr w:rsidR="00501585" w:rsidRPr="0088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A8" w:rsidRDefault="00F971A8" w:rsidP="00FA3A17">
      <w:pPr>
        <w:spacing w:after="0" w:line="240" w:lineRule="auto"/>
      </w:pPr>
      <w:r>
        <w:separator/>
      </w:r>
    </w:p>
  </w:endnote>
  <w:endnote w:type="continuationSeparator" w:id="0">
    <w:p w:rsidR="00F971A8" w:rsidRDefault="00F971A8" w:rsidP="00FA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A8" w:rsidRDefault="00F971A8" w:rsidP="00FA3A17">
      <w:pPr>
        <w:spacing w:after="0" w:line="240" w:lineRule="auto"/>
      </w:pPr>
      <w:r>
        <w:separator/>
      </w:r>
    </w:p>
  </w:footnote>
  <w:footnote w:type="continuationSeparator" w:id="0">
    <w:p w:rsidR="00F971A8" w:rsidRDefault="00F971A8" w:rsidP="00FA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92"/>
    <w:rsid w:val="00112A69"/>
    <w:rsid w:val="00362250"/>
    <w:rsid w:val="003B0EF7"/>
    <w:rsid w:val="00501585"/>
    <w:rsid w:val="006748FC"/>
    <w:rsid w:val="00881188"/>
    <w:rsid w:val="00B47FB7"/>
    <w:rsid w:val="00B64109"/>
    <w:rsid w:val="00C9532F"/>
    <w:rsid w:val="00CB2A28"/>
    <w:rsid w:val="00E86592"/>
    <w:rsid w:val="00F971A8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A17"/>
  </w:style>
  <w:style w:type="paragraph" w:styleId="a5">
    <w:name w:val="footer"/>
    <w:basedOn w:val="a"/>
    <w:link w:val="a6"/>
    <w:uiPriority w:val="99"/>
    <w:unhideWhenUsed/>
    <w:rsid w:val="00F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A17"/>
  </w:style>
  <w:style w:type="paragraph" w:styleId="a5">
    <w:name w:val="footer"/>
    <w:basedOn w:val="a"/>
    <w:link w:val="a6"/>
    <w:uiPriority w:val="99"/>
    <w:unhideWhenUsed/>
    <w:rsid w:val="00FA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vada.ru/old/30-05-2015/deti-prava-dopustimost-roditelskogo-i-gosudarstvennogo-kontrol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Осетрова В.В.</cp:lastModifiedBy>
  <cp:revision>2</cp:revision>
  <dcterms:created xsi:type="dcterms:W3CDTF">2020-04-07T06:00:00Z</dcterms:created>
  <dcterms:modified xsi:type="dcterms:W3CDTF">2020-04-07T06:00:00Z</dcterms:modified>
</cp:coreProperties>
</file>