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6CF7" w14:textId="77777777" w:rsidR="003C16A6" w:rsidRDefault="003C16A6" w:rsidP="000731C8">
      <w:pPr>
        <w:keepNext/>
        <w:spacing w:after="0" w:line="240" w:lineRule="auto"/>
        <w:ind w:firstLine="567"/>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материалам методического пособия  Л. А. </w:t>
      </w:r>
      <w:proofErr w:type="spellStart"/>
      <w:r>
        <w:rPr>
          <w:rFonts w:ascii="Times New Roman" w:eastAsia="Times New Roman" w:hAnsi="Times New Roman" w:cs="Times New Roman"/>
          <w:b/>
          <w:bCs/>
          <w:sz w:val="24"/>
          <w:szCs w:val="24"/>
          <w:lang w:eastAsia="ru-RU"/>
        </w:rPr>
        <w:t>Ясюковой</w:t>
      </w:r>
      <w:proofErr w:type="spellEnd"/>
      <w:r>
        <w:rPr>
          <w:rFonts w:ascii="Times New Roman" w:eastAsia="Times New Roman" w:hAnsi="Times New Roman" w:cs="Times New Roman"/>
          <w:b/>
          <w:bCs/>
          <w:sz w:val="24"/>
          <w:szCs w:val="24"/>
          <w:lang w:eastAsia="ru-RU"/>
        </w:rPr>
        <w:t xml:space="preserve"> «Методика определения готовности к школе»</w:t>
      </w:r>
    </w:p>
    <w:p w14:paraId="7B19E8F0" w14:textId="77777777" w:rsidR="003C16A6" w:rsidRDefault="003C16A6" w:rsidP="000731C8">
      <w:pPr>
        <w:keepNext/>
        <w:spacing w:after="0" w:line="240" w:lineRule="auto"/>
        <w:ind w:firstLine="567"/>
        <w:jc w:val="center"/>
        <w:outlineLvl w:val="2"/>
        <w:rPr>
          <w:rFonts w:ascii="Times New Roman" w:eastAsia="Times New Roman" w:hAnsi="Times New Roman" w:cs="Times New Roman"/>
          <w:b/>
          <w:bCs/>
          <w:sz w:val="24"/>
          <w:szCs w:val="24"/>
          <w:lang w:eastAsia="ru-RU"/>
        </w:rPr>
      </w:pPr>
    </w:p>
    <w:p w14:paraId="2C0A3BA5" w14:textId="77777777" w:rsidR="000731C8" w:rsidRDefault="000731C8" w:rsidP="000731C8">
      <w:pPr>
        <w:keepNext/>
        <w:spacing w:after="0" w:line="240" w:lineRule="auto"/>
        <w:ind w:firstLine="567"/>
        <w:jc w:val="center"/>
        <w:outlineLvl w:val="2"/>
        <w:rPr>
          <w:rFonts w:ascii="Times New Roman" w:eastAsia="Times New Roman" w:hAnsi="Times New Roman" w:cs="Times New Roman"/>
          <w:b/>
          <w:bCs/>
          <w:sz w:val="24"/>
          <w:szCs w:val="24"/>
          <w:lang w:eastAsia="ru-RU"/>
        </w:rPr>
      </w:pPr>
      <w:r w:rsidRPr="000731C8">
        <w:rPr>
          <w:rFonts w:ascii="Times New Roman" w:eastAsia="Times New Roman" w:hAnsi="Times New Roman" w:cs="Times New Roman"/>
          <w:b/>
          <w:bCs/>
          <w:sz w:val="24"/>
          <w:szCs w:val="24"/>
          <w:lang w:eastAsia="ru-RU"/>
        </w:rPr>
        <w:t>Интерпретация уровневых характеристик мышления</w:t>
      </w:r>
    </w:p>
    <w:p w14:paraId="1F9F0315" w14:textId="77777777" w:rsidR="002C0337" w:rsidRDefault="002C0337" w:rsidP="000731C8">
      <w:pPr>
        <w:keepNext/>
        <w:spacing w:after="0" w:line="240" w:lineRule="auto"/>
        <w:ind w:firstLine="567"/>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 рекомендации по развитию  различных видов мышления</w:t>
      </w:r>
    </w:p>
    <w:p w14:paraId="324603D0" w14:textId="77777777" w:rsidR="003C16A6" w:rsidRDefault="003C16A6" w:rsidP="000731C8">
      <w:pPr>
        <w:keepNext/>
        <w:spacing w:after="0" w:line="240" w:lineRule="auto"/>
        <w:ind w:firstLine="567"/>
        <w:jc w:val="center"/>
        <w:outlineLvl w:val="2"/>
        <w:rPr>
          <w:rFonts w:ascii="Times New Roman" w:eastAsia="Times New Roman" w:hAnsi="Times New Roman" w:cs="Times New Roman"/>
          <w:b/>
          <w:bCs/>
          <w:sz w:val="24"/>
          <w:szCs w:val="24"/>
          <w:lang w:eastAsia="ru-RU"/>
        </w:rPr>
      </w:pPr>
    </w:p>
    <w:p w14:paraId="430D0B78" w14:textId="77777777" w:rsidR="002C0337" w:rsidRDefault="002C0337" w:rsidP="000731C8">
      <w:pPr>
        <w:keepNext/>
        <w:spacing w:after="0" w:line="240" w:lineRule="auto"/>
        <w:ind w:firstLine="567"/>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результатам психодиагностики учащихся 1-х классов уровень развития разных типов мышления отражен в характеристике Вашего </w:t>
      </w:r>
      <w:proofErr w:type="spellStart"/>
      <w:r>
        <w:rPr>
          <w:rFonts w:ascii="Times New Roman" w:eastAsia="Times New Roman" w:hAnsi="Times New Roman" w:cs="Times New Roman"/>
          <w:b/>
          <w:bCs/>
          <w:sz w:val="24"/>
          <w:szCs w:val="24"/>
          <w:lang w:eastAsia="ru-RU"/>
        </w:rPr>
        <w:t>ребнка</w:t>
      </w:r>
      <w:proofErr w:type="spellEnd"/>
      <w:r>
        <w:rPr>
          <w:rFonts w:ascii="Times New Roman" w:eastAsia="Times New Roman" w:hAnsi="Times New Roman" w:cs="Times New Roman"/>
          <w:b/>
          <w:bCs/>
          <w:sz w:val="24"/>
          <w:szCs w:val="24"/>
          <w:lang w:eastAsia="ru-RU"/>
        </w:rPr>
        <w:t>)</w:t>
      </w:r>
    </w:p>
    <w:p w14:paraId="667DCA51" w14:textId="77777777" w:rsidR="002C0337" w:rsidRPr="000731C8" w:rsidRDefault="002C0337" w:rsidP="000731C8">
      <w:pPr>
        <w:keepNext/>
        <w:spacing w:after="0" w:line="240" w:lineRule="auto"/>
        <w:ind w:firstLine="567"/>
        <w:jc w:val="center"/>
        <w:outlineLvl w:val="2"/>
        <w:rPr>
          <w:rFonts w:ascii="Times New Roman" w:eastAsia="Times New Roman" w:hAnsi="Times New Roman" w:cs="Times New Roman"/>
          <w:b/>
          <w:bCs/>
          <w:sz w:val="24"/>
          <w:szCs w:val="24"/>
          <w:lang w:eastAsia="ru-RU"/>
        </w:rPr>
      </w:pPr>
    </w:p>
    <w:p w14:paraId="02C76976" w14:textId="77777777" w:rsidR="000731C8" w:rsidRPr="000731C8" w:rsidRDefault="000731C8" w:rsidP="000731C8">
      <w:pPr>
        <w:spacing w:after="0" w:line="240" w:lineRule="auto"/>
        <w:ind w:firstLine="567"/>
        <w:jc w:val="both"/>
        <w:rPr>
          <w:rFonts w:ascii="Times New Roman" w:eastAsia="Times New Roman" w:hAnsi="Times New Roman" w:cs="Times New Roman"/>
          <w:sz w:val="24"/>
          <w:szCs w:val="24"/>
          <w:lang w:eastAsia="ru-RU"/>
        </w:rPr>
      </w:pPr>
      <w:r w:rsidRPr="000731C8">
        <w:rPr>
          <w:rFonts w:ascii="Times New Roman" w:eastAsia="Times New Roman" w:hAnsi="Times New Roman" w:cs="Times New Roman"/>
          <w:b/>
          <w:bCs/>
          <w:sz w:val="32"/>
          <w:szCs w:val="32"/>
          <w:lang w:eastAsia="ru-RU"/>
        </w:rPr>
        <w:t>Понятийное интуитивное мышление</w:t>
      </w:r>
      <w:r w:rsidRPr="000731C8">
        <w:rPr>
          <w:rFonts w:ascii="Times New Roman" w:eastAsia="Times New Roman" w:hAnsi="Times New Roman" w:cs="Times New Roman"/>
          <w:sz w:val="32"/>
          <w:szCs w:val="32"/>
          <w:lang w:eastAsia="ru-RU"/>
        </w:rPr>
        <w:t xml:space="preserve"> </w:t>
      </w:r>
      <w:r w:rsidRPr="000731C8">
        <w:rPr>
          <w:rFonts w:ascii="Times New Roman" w:eastAsia="Times New Roman" w:hAnsi="Times New Roman" w:cs="Times New Roman"/>
          <w:sz w:val="24"/>
          <w:szCs w:val="24"/>
          <w:lang w:eastAsia="ru-RU"/>
        </w:rPr>
        <w:t>основано на личном опыте ребенка и, соответственно, связано с его возможностью самостоятельно разбираться в материале и самообучаться. Это мышление необходимо как база для усвоения школьных знаний. Благодаря этому типу мышления школьные знания не остаются формальными и поверхностными, а «входят» в личный опыт ребенка находят применение в его жизни, помогают формировать представление об окружающем мире и осмысливать его.</w:t>
      </w:r>
    </w:p>
    <w:p w14:paraId="372573CA" w14:textId="77777777" w:rsidR="000731C8" w:rsidRPr="000731C8" w:rsidRDefault="000731C8" w:rsidP="000731C8">
      <w:pPr>
        <w:spacing w:after="0" w:line="240" w:lineRule="auto"/>
        <w:ind w:firstLine="567"/>
        <w:jc w:val="both"/>
        <w:rPr>
          <w:rFonts w:ascii="Times New Roman" w:eastAsia="Times New Roman" w:hAnsi="Times New Roman" w:cs="Times New Roman"/>
          <w:bCs/>
          <w:sz w:val="24"/>
          <w:szCs w:val="24"/>
          <w:lang w:eastAsia="ru-RU"/>
        </w:rPr>
      </w:pPr>
      <w:r w:rsidRPr="000731C8">
        <w:rPr>
          <w:rFonts w:ascii="Times New Roman" w:eastAsia="Times New Roman" w:hAnsi="Times New Roman" w:cs="Times New Roman"/>
          <w:b/>
          <w:sz w:val="24"/>
          <w:szCs w:val="24"/>
          <w:lang w:eastAsia="ru-RU"/>
        </w:rPr>
        <w:t>I - II зоны</w:t>
      </w:r>
      <w:r w:rsidR="002F55C2">
        <w:rPr>
          <w:rFonts w:ascii="Times New Roman" w:eastAsia="Times New Roman" w:hAnsi="Times New Roman" w:cs="Times New Roman"/>
          <w:b/>
          <w:sz w:val="24"/>
          <w:szCs w:val="24"/>
          <w:lang w:eastAsia="ru-RU"/>
        </w:rPr>
        <w:t xml:space="preserve"> (уровень патологии-слабый уровень)</w:t>
      </w:r>
      <w:r w:rsidRPr="000731C8">
        <w:rPr>
          <w:rFonts w:ascii="Times New Roman" w:eastAsia="Times New Roman" w:hAnsi="Times New Roman" w:cs="Times New Roman"/>
          <w:b/>
          <w:sz w:val="24"/>
          <w:szCs w:val="24"/>
          <w:lang w:eastAsia="ru-RU"/>
        </w:rPr>
        <w:t xml:space="preserve"> - Понятийное интуитивное мышление не превышает слабого уровня развития.</w:t>
      </w:r>
      <w:r w:rsidRPr="000731C8">
        <w:rPr>
          <w:rFonts w:ascii="Times New Roman" w:eastAsia="Times New Roman" w:hAnsi="Times New Roman" w:cs="Times New Roman"/>
          <w:bCs/>
          <w:sz w:val="24"/>
          <w:szCs w:val="24"/>
          <w:lang w:eastAsia="ru-RU"/>
        </w:rPr>
        <w:t xml:space="preserve"> </w:t>
      </w:r>
    </w:p>
    <w:p w14:paraId="32D7CE66" w14:textId="77777777" w:rsidR="000731C8" w:rsidRPr="000731C8" w:rsidRDefault="000731C8" w:rsidP="000731C8">
      <w:pPr>
        <w:spacing w:after="0" w:line="240" w:lineRule="auto"/>
        <w:ind w:firstLine="567"/>
        <w:jc w:val="both"/>
        <w:rPr>
          <w:rFonts w:ascii="Times New Roman" w:eastAsia="Times New Roman" w:hAnsi="Times New Roman" w:cs="Times New Roman"/>
          <w:sz w:val="24"/>
          <w:szCs w:val="24"/>
          <w:lang w:eastAsia="ru-RU"/>
        </w:rPr>
      </w:pPr>
      <w:r w:rsidRPr="000731C8">
        <w:rPr>
          <w:rFonts w:ascii="Times New Roman" w:eastAsia="Times New Roman" w:hAnsi="Times New Roman" w:cs="Times New Roman"/>
          <w:sz w:val="24"/>
          <w:szCs w:val="24"/>
          <w:lang w:eastAsia="ru-RU"/>
        </w:rPr>
        <w:t>Ребенок не только не способен самостоятельно разобраться в каких-либо научных построениях школьной программы, но и не видит смысла в том, что ему приходится делать на уроках. Он может выучить материал, но не способен понять его суть и использовать школьные знания в своем личном опыте. Если учебная деятельность ребенка пока успешна, то только за счет памяти и усидчивости. Если при этом и понятийное логическое мышление развито слабо, то проблемы могут возникнуть довольно быстро.</w:t>
      </w:r>
    </w:p>
    <w:p w14:paraId="1C15EA83" w14:textId="77777777" w:rsidR="000731C8" w:rsidRPr="000731C8" w:rsidRDefault="000731C8" w:rsidP="000731C8">
      <w:pPr>
        <w:spacing w:after="0" w:line="240" w:lineRule="auto"/>
        <w:ind w:firstLine="567"/>
        <w:jc w:val="both"/>
        <w:rPr>
          <w:rFonts w:ascii="Times New Roman" w:eastAsia="Times New Roman" w:hAnsi="Times New Roman" w:cs="Times New Roman"/>
          <w:b/>
          <w:sz w:val="24"/>
          <w:szCs w:val="24"/>
          <w:lang w:eastAsia="ru-RU"/>
        </w:rPr>
      </w:pPr>
      <w:r w:rsidRPr="000731C8">
        <w:rPr>
          <w:rFonts w:ascii="Times New Roman" w:eastAsia="Times New Roman" w:hAnsi="Times New Roman" w:cs="Times New Roman"/>
          <w:b/>
          <w:sz w:val="24"/>
          <w:szCs w:val="24"/>
          <w:lang w:eastAsia="ru-RU"/>
        </w:rPr>
        <w:t>III зона - Средний уровень развития понятийного интуитивного мышления.</w:t>
      </w:r>
    </w:p>
    <w:p w14:paraId="0FD253B2" w14:textId="77777777" w:rsidR="002F55C2" w:rsidRDefault="000731C8" w:rsidP="000731C8">
      <w:pPr>
        <w:spacing w:after="0" w:line="240" w:lineRule="auto"/>
        <w:ind w:firstLine="567"/>
        <w:jc w:val="both"/>
        <w:rPr>
          <w:rFonts w:ascii="Times New Roman" w:eastAsia="Times New Roman" w:hAnsi="Times New Roman" w:cs="Times New Roman"/>
          <w:sz w:val="24"/>
          <w:szCs w:val="24"/>
          <w:lang w:eastAsia="ru-RU"/>
        </w:rPr>
      </w:pPr>
      <w:r w:rsidRPr="000731C8">
        <w:rPr>
          <w:rFonts w:ascii="Times New Roman" w:eastAsia="Times New Roman" w:hAnsi="Times New Roman" w:cs="Times New Roman"/>
          <w:sz w:val="24"/>
          <w:szCs w:val="24"/>
          <w:lang w:eastAsia="ru-RU"/>
        </w:rPr>
        <w:t xml:space="preserve">Свидетельствует о том, что необходимые зачатки для развития полноценного понятийного мышления имеются, но прогноз является неопределенным. </w:t>
      </w:r>
    </w:p>
    <w:p w14:paraId="12E19EAC"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Само по себе мышление не развивается, категория «созревание» к нему не применима, прогрессивных возрастных изменений можно так и не дождаться. Для развития полноценного понятийного мышления в данном случае ребенку необходима помощь. Взрослые должны постоянно контролировать, чтобы ребенок не просто вызубривал и повторял заданный материал, но и правильно понимал его.</w:t>
      </w:r>
    </w:p>
    <w:p w14:paraId="7490D924"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Как научить ребенка мыслить? Для начала следует полностью исключить простой пересказ, когда ребенок близко к тексту, по памяти воспроизводит содержание. Запоминание текста в этом случае достигается путем многократных прослушиваний (или прочтений) и пересказов (сначала по частям, а потом и в целом). Этому упорно учат детей в начальных классах, окончательно останавливая развитие их мышления. Ребенок должен научиться пересказывать, но другим способом, сначала осмысливая содержание текста.</w:t>
      </w:r>
    </w:p>
    <w:p w14:paraId="73E71DCE" w14:textId="77777777" w:rsidR="008B7181"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Любой текст состоит из абзацев. Каждый абзац выражает законченную мысль. Прочитав абзац, ребенок не должен его пересказывать (как обычно делается) он должен своими словами одним предложением сказать, о чем шла речь. Сделать это отнюдь не просто. Сначала нужно научить ребенка обсуждать содержание абзаца своими словами, выделять главную мысль и только потом пытаться ее коротко и более четко сформулировать. </w:t>
      </w:r>
    </w:p>
    <w:p w14:paraId="046F5F0D" w14:textId="77777777" w:rsidR="008B7181"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Если текст состоит, например, из пяти абзацев, то в результате такой</w:t>
      </w:r>
      <w:r w:rsidRPr="000731C8">
        <w:rPr>
          <w:rFonts w:ascii="Times New Roman" w:eastAsia="Times New Roman" w:hAnsi="Times New Roman" w:cs="Times New Roman"/>
          <w:i/>
          <w:color w:val="FF0000"/>
          <w:sz w:val="24"/>
          <w:szCs w:val="24"/>
          <w:vertAlign w:val="superscript"/>
          <w:lang w:eastAsia="ru-RU"/>
        </w:rPr>
        <w:t xml:space="preserve"> </w:t>
      </w:r>
      <w:r w:rsidRPr="000731C8">
        <w:rPr>
          <w:rFonts w:ascii="Times New Roman" w:eastAsia="Times New Roman" w:hAnsi="Times New Roman" w:cs="Times New Roman"/>
          <w:i/>
          <w:color w:val="FF0000"/>
          <w:sz w:val="24"/>
          <w:szCs w:val="24"/>
          <w:lang w:eastAsia="ru-RU"/>
        </w:rPr>
        <w:t xml:space="preserve">работы будет выделена его внутренняя смысловая структура или составлен план из 5 пунктов. Только после этого можно переходить к пересказу, но не с начала и подряд всего текста, как обычно делается. </w:t>
      </w:r>
    </w:p>
    <w:p w14:paraId="3F9E28E6"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Пересказывать следует «в разбивку», например, сначала пусть ребенок расскажет 4-й пункт плана, потом - первый потом - пятый и так далее. Пересказ «в разбивку» необходим для того, чтобы ребенок ориентировался в первую очередь на смысл, чтобы работало мышление, а не память. В результате подобной работы над текстом ребенок </w:t>
      </w:r>
      <w:r w:rsidRPr="000731C8">
        <w:rPr>
          <w:rFonts w:ascii="Times New Roman" w:eastAsia="Times New Roman" w:hAnsi="Times New Roman" w:cs="Times New Roman"/>
          <w:i/>
          <w:color w:val="FF0000"/>
          <w:sz w:val="24"/>
          <w:szCs w:val="24"/>
          <w:lang w:eastAsia="ru-RU"/>
        </w:rPr>
        <w:lastRenderedPageBreak/>
        <w:t>научится подходить к нему аналитически, выделять его внутреннюю смысловую структуру и логику. Обучение в целом станет осмысленным, и понятийное мышление ребенка будет развиваться.</w:t>
      </w:r>
    </w:p>
    <w:p w14:paraId="3193DBB8"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Чтобы облегчить ребенку переход к выделению смысла отдельных абзацев, можно сначала проделать с ним специальные упражнения. Например, прочитать ему (или он сам прочтет) короткий, состоящий из 3-4 предложений рассказик и предложить2-3 варианта названий для него. Пусть ребенок подумает, порассуждает и выберет название, которое лучше подходит, точнее передает смысл всего рассказика. Можно искать в самом тексте такое предложение, которое лучше всего выражает его смысл в целом. Однако, подобная дополнительная работа не должна быть полностью дополнительной: для нее лучше использовать материал, который проходят в школе и требуется ребенку освоить.</w:t>
      </w:r>
    </w:p>
    <w:p w14:paraId="1060E55B" w14:textId="77777777" w:rsidR="008B7181"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Ребенок должен привыкнуть к следующий технологии подготовки устных уроков: прежде прочитывать вопросы к параграфу, и только потом начинать знакомиться с самим текстом. Только тогда чтение любого текста будет осуществляться осмысленно. Необходимо, чтобы ребенок, только знакомясь с текстом, уже пытался найти ответы на поставленные вопросы, чтобы мышление изначально было задействовано в процессе чтения. Если ребенок сначала прочтет параграф, у него возникнет некое общее впечатление. Затем он просматривает вопросы к нему и представляет, как можно на них ответить. </w:t>
      </w:r>
    </w:p>
    <w:p w14:paraId="704BA0C8"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Для образного представления ответов на основе восстановления в памяти прочитанного текста мышление не требуется, соответственно, и не развивается. Редко какой ребенок станет второй раз читать параграф, чтобы четко и доказательно сформулировать ответы на вопросы. Еще хуже, если подготовка устных предметов начинается с запоминания пересказа текста (иногда этим и заканчивается и до вопросов дело так и не доходит).</w:t>
      </w:r>
    </w:p>
    <w:p w14:paraId="206418DC" w14:textId="77777777" w:rsidR="000731C8" w:rsidRPr="000731C8" w:rsidRDefault="000731C8" w:rsidP="000731C8">
      <w:pPr>
        <w:spacing w:after="0" w:line="240" w:lineRule="auto"/>
        <w:ind w:firstLine="567"/>
        <w:jc w:val="both"/>
        <w:rPr>
          <w:rFonts w:ascii="Times New Roman" w:eastAsia="Times New Roman" w:hAnsi="Times New Roman" w:cs="Times New Roman"/>
          <w:sz w:val="24"/>
          <w:szCs w:val="24"/>
          <w:lang w:eastAsia="ru-RU"/>
        </w:rPr>
      </w:pPr>
      <w:r w:rsidRPr="000731C8">
        <w:rPr>
          <w:rFonts w:ascii="Times New Roman" w:eastAsia="Times New Roman" w:hAnsi="Times New Roman" w:cs="Times New Roman"/>
          <w:b/>
          <w:bCs/>
          <w:sz w:val="24"/>
          <w:szCs w:val="24"/>
          <w:lang w:val="en-US" w:eastAsia="ru-RU"/>
        </w:rPr>
        <w:t>I</w:t>
      </w:r>
      <w:r w:rsidRPr="000731C8">
        <w:rPr>
          <w:rFonts w:ascii="Times New Roman" w:eastAsia="Times New Roman" w:hAnsi="Times New Roman" w:cs="Times New Roman"/>
          <w:b/>
          <w:bCs/>
          <w:sz w:val="24"/>
          <w:szCs w:val="24"/>
          <w:lang w:eastAsia="ru-RU"/>
        </w:rPr>
        <w:t>V-V зоны - Хороший и высокий уровни развития понятийного интуитивного мышления.</w:t>
      </w:r>
      <w:r w:rsidRPr="000731C8">
        <w:rPr>
          <w:rFonts w:ascii="Times New Roman" w:eastAsia="Times New Roman" w:hAnsi="Times New Roman" w:cs="Times New Roman"/>
          <w:sz w:val="24"/>
          <w:szCs w:val="24"/>
          <w:lang w:eastAsia="ru-RU"/>
        </w:rPr>
        <w:t xml:space="preserve"> Ребенок способен понимать и «вписывать» в свой личный опыт школьные знания, прогноз для развития полноценного понятийного мышления благоприятный.</w:t>
      </w:r>
    </w:p>
    <w:p w14:paraId="3B1A81AB" w14:textId="77777777" w:rsidR="000731C8" w:rsidRPr="000731C8" w:rsidRDefault="000731C8" w:rsidP="000731C8">
      <w:pPr>
        <w:spacing w:after="0" w:line="240" w:lineRule="auto"/>
        <w:ind w:firstLine="567"/>
        <w:jc w:val="both"/>
        <w:rPr>
          <w:rFonts w:ascii="Times New Roman" w:eastAsia="Times New Roman" w:hAnsi="Times New Roman" w:cs="Times New Roman"/>
          <w:sz w:val="24"/>
          <w:szCs w:val="24"/>
          <w:lang w:eastAsia="ru-RU"/>
        </w:rPr>
      </w:pPr>
    </w:p>
    <w:p w14:paraId="02ED5D7C" w14:textId="77777777" w:rsidR="000731C8" w:rsidRPr="000731C8" w:rsidRDefault="000731C8" w:rsidP="000731C8">
      <w:pPr>
        <w:spacing w:after="0" w:line="240" w:lineRule="auto"/>
        <w:ind w:firstLine="567"/>
        <w:jc w:val="both"/>
        <w:rPr>
          <w:rFonts w:ascii="Times New Roman" w:eastAsia="Times New Roman" w:hAnsi="Times New Roman" w:cs="Times New Roman"/>
          <w:sz w:val="24"/>
          <w:szCs w:val="24"/>
          <w:lang w:eastAsia="ru-RU"/>
        </w:rPr>
      </w:pPr>
      <w:r w:rsidRPr="000731C8">
        <w:rPr>
          <w:rFonts w:ascii="Times New Roman" w:eastAsia="Times New Roman" w:hAnsi="Times New Roman" w:cs="Times New Roman"/>
          <w:b/>
          <w:bCs/>
          <w:sz w:val="32"/>
          <w:szCs w:val="32"/>
          <w:lang w:eastAsia="ru-RU"/>
        </w:rPr>
        <w:t>Понятийное логическое мышление</w:t>
      </w:r>
      <w:r w:rsidRPr="000731C8">
        <w:rPr>
          <w:rFonts w:ascii="Times New Roman" w:eastAsia="Times New Roman" w:hAnsi="Times New Roman" w:cs="Times New Roman"/>
          <w:sz w:val="24"/>
          <w:szCs w:val="24"/>
          <w:lang w:eastAsia="ru-RU"/>
        </w:rPr>
        <w:t xml:space="preserve"> (мышление по аналогии) характеризует способность ребенка учиться. Благодаря этому типу мышления ребенок понимает суть правил, законов, формул, видит зону их применения и может использовать их на практике, то есть может действовать в соответствии с заложенным в них алгоритмом.</w:t>
      </w:r>
    </w:p>
    <w:p w14:paraId="672801C9" w14:textId="77777777" w:rsidR="000731C8" w:rsidRPr="000731C8" w:rsidRDefault="000731C8" w:rsidP="000731C8">
      <w:pPr>
        <w:spacing w:after="0" w:line="240" w:lineRule="auto"/>
        <w:ind w:firstLine="567"/>
        <w:jc w:val="both"/>
        <w:rPr>
          <w:rFonts w:ascii="Times New Roman" w:eastAsia="Times New Roman" w:hAnsi="Times New Roman" w:cs="Times New Roman"/>
          <w:sz w:val="24"/>
          <w:szCs w:val="24"/>
          <w:lang w:eastAsia="ru-RU"/>
        </w:rPr>
      </w:pPr>
      <w:r w:rsidRPr="000731C8">
        <w:rPr>
          <w:rFonts w:ascii="Times New Roman" w:eastAsia="Times New Roman" w:hAnsi="Times New Roman" w:cs="Times New Roman"/>
          <w:b/>
          <w:sz w:val="24"/>
          <w:szCs w:val="24"/>
          <w:lang w:eastAsia="ru-RU"/>
        </w:rPr>
        <w:t>I - II зоны</w:t>
      </w:r>
      <w:r w:rsidR="008B7181">
        <w:rPr>
          <w:rFonts w:ascii="Times New Roman" w:eastAsia="Times New Roman" w:hAnsi="Times New Roman" w:cs="Times New Roman"/>
          <w:b/>
          <w:sz w:val="24"/>
          <w:szCs w:val="24"/>
          <w:lang w:eastAsia="ru-RU"/>
        </w:rPr>
        <w:t xml:space="preserve"> </w:t>
      </w:r>
      <w:r w:rsidR="002F55C2">
        <w:rPr>
          <w:rFonts w:ascii="Times New Roman" w:eastAsia="Times New Roman" w:hAnsi="Times New Roman" w:cs="Times New Roman"/>
          <w:b/>
          <w:sz w:val="24"/>
          <w:szCs w:val="24"/>
          <w:lang w:eastAsia="ru-RU"/>
        </w:rPr>
        <w:t>(уровень патологии-слабый уровень)</w:t>
      </w:r>
      <w:r w:rsidRPr="000731C8">
        <w:rPr>
          <w:rFonts w:ascii="Times New Roman" w:eastAsia="Times New Roman" w:hAnsi="Times New Roman" w:cs="Times New Roman"/>
          <w:b/>
          <w:sz w:val="24"/>
          <w:szCs w:val="24"/>
          <w:lang w:eastAsia="ru-RU"/>
        </w:rPr>
        <w:t xml:space="preserve"> - Понятийное логическое мышление не превышает слабый уровень развития.</w:t>
      </w:r>
      <w:r w:rsidRPr="000731C8">
        <w:rPr>
          <w:rFonts w:ascii="Times New Roman" w:eastAsia="Times New Roman" w:hAnsi="Times New Roman" w:cs="Times New Roman"/>
          <w:sz w:val="24"/>
          <w:szCs w:val="24"/>
          <w:lang w:eastAsia="ru-RU"/>
        </w:rPr>
        <w:t xml:space="preserve"> Ребенок фактически не умеет работать по правилу. Он может его вызубрить, но не умеет применять и делает ошибки. Он может использовать правило только на том материале, на котором оно объяснялось, и не способен выполнить аналогичные задания. Либо ребенок не понимает, какова зона применения правила, и использует его там, где оно не работает. Например, выучив правило: «</w:t>
      </w:r>
      <w:proofErr w:type="spellStart"/>
      <w:r w:rsidRPr="000731C8">
        <w:rPr>
          <w:rFonts w:ascii="Times New Roman" w:eastAsia="Times New Roman" w:hAnsi="Times New Roman" w:cs="Times New Roman"/>
          <w:sz w:val="24"/>
          <w:szCs w:val="24"/>
          <w:lang w:eastAsia="ru-RU"/>
        </w:rPr>
        <w:t>жи</w:t>
      </w:r>
      <w:proofErr w:type="spellEnd"/>
      <w:r w:rsidRPr="000731C8">
        <w:rPr>
          <w:rFonts w:ascii="Times New Roman" w:eastAsia="Times New Roman" w:hAnsi="Times New Roman" w:cs="Times New Roman"/>
          <w:sz w:val="24"/>
          <w:szCs w:val="24"/>
          <w:lang w:eastAsia="ru-RU"/>
        </w:rPr>
        <w:t>», «ши» пишется через букву «и», некоторые дети пишут «</w:t>
      </w:r>
      <w:proofErr w:type="spellStart"/>
      <w:r w:rsidRPr="000731C8">
        <w:rPr>
          <w:rFonts w:ascii="Times New Roman" w:eastAsia="Times New Roman" w:hAnsi="Times New Roman" w:cs="Times New Roman"/>
          <w:sz w:val="24"/>
          <w:szCs w:val="24"/>
          <w:lang w:eastAsia="ru-RU"/>
        </w:rPr>
        <w:t>инжинер</w:t>
      </w:r>
      <w:proofErr w:type="spellEnd"/>
      <w:r w:rsidRPr="000731C8">
        <w:rPr>
          <w:rFonts w:ascii="Times New Roman" w:eastAsia="Times New Roman" w:hAnsi="Times New Roman" w:cs="Times New Roman"/>
          <w:sz w:val="24"/>
          <w:szCs w:val="24"/>
          <w:lang w:eastAsia="ru-RU"/>
        </w:rPr>
        <w:t>», «</w:t>
      </w:r>
      <w:proofErr w:type="spellStart"/>
      <w:r w:rsidRPr="000731C8">
        <w:rPr>
          <w:rFonts w:ascii="Times New Roman" w:eastAsia="Times New Roman" w:hAnsi="Times New Roman" w:cs="Times New Roman"/>
          <w:sz w:val="24"/>
          <w:szCs w:val="24"/>
          <w:lang w:eastAsia="ru-RU"/>
        </w:rPr>
        <w:t>кушить</w:t>
      </w:r>
      <w:proofErr w:type="spellEnd"/>
      <w:r w:rsidRPr="000731C8">
        <w:rPr>
          <w:rFonts w:ascii="Times New Roman" w:eastAsia="Times New Roman" w:hAnsi="Times New Roman" w:cs="Times New Roman"/>
          <w:sz w:val="24"/>
          <w:szCs w:val="24"/>
          <w:lang w:eastAsia="ru-RU"/>
        </w:rPr>
        <w:t>», «</w:t>
      </w:r>
      <w:proofErr w:type="spellStart"/>
      <w:r w:rsidRPr="000731C8">
        <w:rPr>
          <w:rFonts w:ascii="Times New Roman" w:eastAsia="Times New Roman" w:hAnsi="Times New Roman" w:cs="Times New Roman"/>
          <w:sz w:val="24"/>
          <w:szCs w:val="24"/>
          <w:lang w:eastAsia="ru-RU"/>
        </w:rPr>
        <w:t>заморожинный</w:t>
      </w:r>
      <w:proofErr w:type="spellEnd"/>
      <w:r w:rsidRPr="000731C8">
        <w:rPr>
          <w:rFonts w:ascii="Times New Roman" w:eastAsia="Times New Roman" w:hAnsi="Times New Roman" w:cs="Times New Roman"/>
          <w:sz w:val="24"/>
          <w:szCs w:val="24"/>
          <w:lang w:eastAsia="ru-RU"/>
        </w:rPr>
        <w:t>». В этом случае суть правила - никогда не писать букву «ы» -дети воспринимают как указание всегда писать букву «и» после букв «ж» и «ш». Естественно, у них будет масса ошибок при написании суффиксов, глагольных окончаний, а также словарных слов.</w:t>
      </w:r>
    </w:p>
    <w:p w14:paraId="04D96E84" w14:textId="77777777" w:rsidR="000731C8" w:rsidRPr="000731C8" w:rsidRDefault="000731C8" w:rsidP="000731C8">
      <w:pPr>
        <w:spacing w:after="0" w:line="240" w:lineRule="auto"/>
        <w:ind w:firstLine="567"/>
        <w:jc w:val="both"/>
        <w:rPr>
          <w:rFonts w:ascii="Times New Roman" w:eastAsia="Times New Roman" w:hAnsi="Times New Roman" w:cs="Times New Roman"/>
          <w:sz w:val="24"/>
          <w:szCs w:val="24"/>
          <w:lang w:eastAsia="ru-RU"/>
        </w:rPr>
      </w:pPr>
      <w:r w:rsidRPr="000731C8">
        <w:rPr>
          <w:rFonts w:ascii="Times New Roman" w:eastAsia="Times New Roman" w:hAnsi="Times New Roman" w:cs="Times New Roman"/>
          <w:b/>
          <w:bCs/>
          <w:sz w:val="24"/>
          <w:szCs w:val="24"/>
          <w:lang w:val="en-US" w:eastAsia="ru-RU"/>
        </w:rPr>
        <w:t>III</w:t>
      </w:r>
      <w:r w:rsidRPr="000731C8">
        <w:rPr>
          <w:rFonts w:ascii="Times New Roman" w:eastAsia="Times New Roman" w:hAnsi="Times New Roman" w:cs="Times New Roman"/>
          <w:b/>
          <w:bCs/>
          <w:sz w:val="24"/>
          <w:szCs w:val="24"/>
          <w:lang w:eastAsia="ru-RU"/>
        </w:rPr>
        <w:t xml:space="preserve">-V зоны </w:t>
      </w:r>
      <w:r w:rsidR="008B7181">
        <w:rPr>
          <w:rFonts w:ascii="Times New Roman" w:eastAsia="Times New Roman" w:hAnsi="Times New Roman" w:cs="Times New Roman"/>
          <w:b/>
          <w:bCs/>
          <w:sz w:val="24"/>
          <w:szCs w:val="24"/>
          <w:lang w:eastAsia="ru-RU"/>
        </w:rPr>
        <w:t>–</w:t>
      </w:r>
      <w:r w:rsidRPr="000731C8">
        <w:rPr>
          <w:rFonts w:ascii="Times New Roman" w:eastAsia="Times New Roman" w:hAnsi="Times New Roman" w:cs="Times New Roman"/>
          <w:b/>
          <w:bCs/>
          <w:sz w:val="24"/>
          <w:szCs w:val="24"/>
          <w:lang w:eastAsia="ru-RU"/>
        </w:rPr>
        <w:t xml:space="preserve"> Средний</w:t>
      </w:r>
      <w:r w:rsidR="008B7181">
        <w:rPr>
          <w:rFonts w:ascii="Times New Roman" w:eastAsia="Times New Roman" w:hAnsi="Times New Roman" w:cs="Times New Roman"/>
          <w:b/>
          <w:bCs/>
          <w:sz w:val="24"/>
          <w:szCs w:val="24"/>
          <w:lang w:eastAsia="ru-RU"/>
        </w:rPr>
        <w:t>, хороший</w:t>
      </w:r>
      <w:r w:rsidRPr="000731C8">
        <w:rPr>
          <w:rFonts w:ascii="Times New Roman" w:eastAsia="Times New Roman" w:hAnsi="Times New Roman" w:cs="Times New Roman"/>
          <w:b/>
          <w:bCs/>
          <w:sz w:val="24"/>
          <w:szCs w:val="24"/>
          <w:lang w:eastAsia="ru-RU"/>
        </w:rPr>
        <w:t xml:space="preserve"> и высокий уровни развития понятийного логического мышления.</w:t>
      </w:r>
      <w:r w:rsidRPr="000731C8">
        <w:rPr>
          <w:rFonts w:ascii="Times New Roman" w:eastAsia="Times New Roman" w:hAnsi="Times New Roman" w:cs="Times New Roman"/>
          <w:sz w:val="24"/>
          <w:szCs w:val="24"/>
          <w:lang w:eastAsia="ru-RU"/>
        </w:rPr>
        <w:t xml:space="preserve"> Ребенок способен чувствовать (понимать, осознавать) смысл, суть закономерностей, с которыми он имеет дело, и правильно применять их на практике. Однако, благоприятный прогноз дальнейшего развития полноценного понятийного мышления возможен только при условии хорошего развития и интуитивного его компонента.</w:t>
      </w:r>
    </w:p>
    <w:p w14:paraId="2471770D"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lastRenderedPageBreak/>
        <w:t>К сожалению, в сегодняшней ситуации родители начинают обращать внимание на ребенка и заниматься с ним нередко только перед самым поступлением в школу. Спохватившись в 6 лет, они отправляют ребенка в группу развития и подготовки к школе. Год он прилежно учится, в результате худо-бедно обучается работать по правилу, и его мышление по аналогии несколько продвигается в своем развитии. Но интуитивное понятийное мышление так и остается неразвитым. Поэтому, поступив в школу, ребенок может действовать в соответствии с объяснениями учителя, то есть - по аналогии.</w:t>
      </w:r>
    </w:p>
    <w:p w14:paraId="2FF0F0EF"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Но при выполнении домашних заданий он оказывается беспомощным, так как самостоятельно мыслить не умеет и нуждается в постоянной помощи взрослых. Однако беда не столько в этом, сколько в том, что знания, приобретаемые в школе, остаются поверхностными и «чужими» для ребенка. Он не может связать их со своим внутренним опытом, не видит в них личного смысла, они оказываются ненужными и легко забываются.</w:t>
      </w:r>
    </w:p>
    <w:p w14:paraId="4957D80A" w14:textId="77777777" w:rsidR="008A53FC"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sz w:val="24"/>
          <w:szCs w:val="24"/>
          <w:lang w:eastAsia="ru-RU"/>
        </w:rPr>
        <w:t>Сравнение уровней развития</w:t>
      </w:r>
      <w:r w:rsidRPr="000731C8">
        <w:rPr>
          <w:rFonts w:ascii="Times New Roman" w:eastAsia="Times New Roman" w:hAnsi="Times New Roman" w:cs="Times New Roman"/>
          <w:i/>
          <w:sz w:val="24"/>
          <w:szCs w:val="24"/>
          <w:lang w:eastAsia="ru-RU"/>
        </w:rPr>
        <w:t xml:space="preserve"> </w:t>
      </w:r>
      <w:r w:rsidRPr="000731C8">
        <w:rPr>
          <w:rFonts w:ascii="Times New Roman" w:eastAsia="Times New Roman" w:hAnsi="Times New Roman" w:cs="Times New Roman"/>
          <w:b/>
          <w:i/>
          <w:sz w:val="32"/>
          <w:szCs w:val="32"/>
          <w:lang w:eastAsia="ru-RU"/>
        </w:rPr>
        <w:t>речевого и образного понятийного мышления</w:t>
      </w:r>
      <w:r w:rsidRPr="000731C8">
        <w:rPr>
          <w:rFonts w:ascii="Times New Roman" w:eastAsia="Times New Roman" w:hAnsi="Times New Roman" w:cs="Times New Roman"/>
          <w:i/>
          <w:sz w:val="24"/>
          <w:szCs w:val="24"/>
          <w:lang w:eastAsia="ru-RU"/>
        </w:rPr>
        <w:t xml:space="preserve"> </w:t>
      </w:r>
      <w:r w:rsidRPr="000731C8">
        <w:rPr>
          <w:rFonts w:ascii="Times New Roman" w:eastAsia="Times New Roman" w:hAnsi="Times New Roman" w:cs="Times New Roman"/>
          <w:i/>
          <w:color w:val="FF0000"/>
          <w:sz w:val="24"/>
          <w:szCs w:val="24"/>
          <w:lang w:eastAsia="ru-RU"/>
        </w:rPr>
        <w:t xml:space="preserve">проводится для того, чтобы определить </w:t>
      </w:r>
      <w:r w:rsidRPr="000731C8">
        <w:rPr>
          <w:rFonts w:ascii="Times New Roman" w:eastAsia="Times New Roman" w:hAnsi="Times New Roman" w:cs="Times New Roman"/>
          <w:i/>
          <w:sz w:val="24"/>
          <w:szCs w:val="24"/>
          <w:lang w:eastAsia="ru-RU"/>
        </w:rPr>
        <w:t xml:space="preserve">репрезентативную систему </w:t>
      </w:r>
      <w:r w:rsidRPr="000731C8">
        <w:rPr>
          <w:rFonts w:ascii="Times New Roman" w:eastAsia="Times New Roman" w:hAnsi="Times New Roman" w:cs="Times New Roman"/>
          <w:i/>
          <w:color w:val="FF0000"/>
          <w:sz w:val="24"/>
          <w:szCs w:val="24"/>
          <w:lang w:eastAsia="ru-RU"/>
        </w:rPr>
        <w:t xml:space="preserve">ребенка. </w:t>
      </w:r>
      <w:r w:rsidRPr="000731C8">
        <w:rPr>
          <w:rFonts w:ascii="Times New Roman" w:eastAsia="Times New Roman" w:hAnsi="Times New Roman" w:cs="Times New Roman"/>
          <w:i/>
          <w:iCs/>
          <w:color w:val="FF0000"/>
          <w:sz w:val="24"/>
          <w:szCs w:val="24"/>
          <w:lang w:eastAsia="ru-RU"/>
        </w:rPr>
        <w:t xml:space="preserve">Если </w:t>
      </w:r>
      <w:r w:rsidRPr="000731C8">
        <w:rPr>
          <w:rFonts w:ascii="Times New Roman" w:eastAsia="Times New Roman" w:hAnsi="Times New Roman" w:cs="Times New Roman"/>
          <w:i/>
          <w:iCs/>
          <w:sz w:val="24"/>
          <w:szCs w:val="24"/>
          <w:lang w:eastAsia="ru-RU"/>
        </w:rPr>
        <w:t>сильнее развито речевое мышление</w:t>
      </w:r>
      <w:r w:rsidRPr="000731C8">
        <w:rPr>
          <w:rFonts w:ascii="Times New Roman" w:eastAsia="Times New Roman" w:hAnsi="Times New Roman" w:cs="Times New Roman"/>
          <w:i/>
          <w:iCs/>
          <w:color w:val="FF0000"/>
          <w:sz w:val="24"/>
          <w:szCs w:val="24"/>
          <w:lang w:eastAsia="ru-RU"/>
        </w:rPr>
        <w:t xml:space="preserve">, </w:t>
      </w:r>
      <w:r w:rsidRPr="000731C8">
        <w:rPr>
          <w:rFonts w:ascii="Times New Roman" w:eastAsia="Times New Roman" w:hAnsi="Times New Roman" w:cs="Times New Roman"/>
          <w:i/>
          <w:color w:val="FF0000"/>
          <w:sz w:val="24"/>
          <w:szCs w:val="24"/>
          <w:lang w:eastAsia="ru-RU"/>
        </w:rPr>
        <w:t xml:space="preserve">то ребенок лучше воспринимает и понимает материал на слух, то есть когда слушает объяснения, когда рассуждает самостоятельно или обсуждает что-то с другими людьми. Такой ребенок по репрезентативной системе является </w:t>
      </w:r>
      <w:proofErr w:type="spellStart"/>
      <w:r w:rsidRPr="000731C8">
        <w:rPr>
          <w:rFonts w:ascii="Times New Roman" w:eastAsia="Times New Roman" w:hAnsi="Times New Roman" w:cs="Times New Roman"/>
          <w:i/>
          <w:sz w:val="24"/>
          <w:szCs w:val="24"/>
          <w:lang w:eastAsia="ru-RU"/>
        </w:rPr>
        <w:t>аудиалом</w:t>
      </w:r>
      <w:proofErr w:type="spellEnd"/>
      <w:r w:rsidRPr="000731C8">
        <w:rPr>
          <w:rFonts w:ascii="Times New Roman" w:eastAsia="Times New Roman" w:hAnsi="Times New Roman" w:cs="Times New Roman"/>
          <w:i/>
          <w:color w:val="FF0000"/>
          <w:sz w:val="24"/>
          <w:szCs w:val="24"/>
          <w:lang w:eastAsia="ru-RU"/>
        </w:rPr>
        <w:t>.</w:t>
      </w:r>
    </w:p>
    <w:p w14:paraId="4A07E1F5" w14:textId="77777777" w:rsidR="008A53FC"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 Попытки использовать схемы, рисунки или иллюстрации могут его только отвлечь и запутать. Так, отцы с техническим образованием и, соответственно, визуальной репрезентативной системой обычно используют чертежи и рисунки, стараясь объяснить что-либо ребенку. При этом словесно они произносят нечто подобное: «Вот смотри, здесь, сюда, так и все видно». Ребенку-</w:t>
      </w:r>
      <w:proofErr w:type="spellStart"/>
      <w:r w:rsidRPr="000731C8">
        <w:rPr>
          <w:rFonts w:ascii="Times New Roman" w:eastAsia="Times New Roman" w:hAnsi="Times New Roman" w:cs="Times New Roman"/>
          <w:i/>
          <w:sz w:val="24"/>
          <w:szCs w:val="24"/>
          <w:lang w:eastAsia="ru-RU"/>
        </w:rPr>
        <w:t>аудиалу</w:t>
      </w:r>
      <w:proofErr w:type="spellEnd"/>
      <w:r w:rsidRPr="000731C8">
        <w:rPr>
          <w:rFonts w:ascii="Times New Roman" w:eastAsia="Times New Roman" w:hAnsi="Times New Roman" w:cs="Times New Roman"/>
          <w:i/>
          <w:sz w:val="24"/>
          <w:szCs w:val="24"/>
          <w:lang w:eastAsia="ru-RU"/>
        </w:rPr>
        <w:t xml:space="preserve"> </w:t>
      </w:r>
      <w:r w:rsidRPr="000731C8">
        <w:rPr>
          <w:rFonts w:ascii="Times New Roman" w:eastAsia="Times New Roman" w:hAnsi="Times New Roman" w:cs="Times New Roman"/>
          <w:i/>
          <w:color w:val="FF0000"/>
          <w:sz w:val="24"/>
          <w:szCs w:val="24"/>
          <w:lang w:eastAsia="ru-RU"/>
        </w:rPr>
        <w:t>в таких случаях ничего не видно и ничего не понятно. Он мыслит фразами, а не глазами.</w:t>
      </w:r>
    </w:p>
    <w:p w14:paraId="2B74442E" w14:textId="77777777" w:rsidR="008A53FC"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 Наиболее эффективные для него способы объяснения - это последовательные и подробные рассказы, в которых используются четко и грамотно построенные предложения. Сбивчивые объяснения, изобилующие отступлениями, ухудшают понимание. </w:t>
      </w:r>
    </w:p>
    <w:p w14:paraId="266859D3" w14:textId="77777777" w:rsidR="000731C8" w:rsidRPr="000731C8" w:rsidRDefault="000731C8" w:rsidP="000731C8">
      <w:pPr>
        <w:spacing w:after="0" w:line="240" w:lineRule="auto"/>
        <w:ind w:firstLine="567"/>
        <w:jc w:val="both"/>
        <w:rPr>
          <w:rFonts w:ascii="Times New Roman" w:eastAsia="Times New Roman" w:hAnsi="Times New Roman" w:cs="Times New Roman"/>
          <w:bCs/>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С такими детьми в дальнейшем необходимо заниматься развитием зрительных представлений и визуального мышления, чтобы избежать неприятностей на уроках геометрии и черчения. В процессе обучения в начальной школе их надо методически обучать графическому выражению различных закономерностей. Разобравшись в алгоритме и решив задачку, они должны изобразить это в виде блок-схемы и рисунка-чертежа. Их необходимо научить фиксировать </w:t>
      </w:r>
      <w:r w:rsidRPr="000731C8">
        <w:rPr>
          <w:rFonts w:ascii="Times New Roman" w:eastAsia="Times New Roman" w:hAnsi="Times New Roman" w:cs="Times New Roman"/>
          <w:bCs/>
          <w:i/>
          <w:color w:val="FF0000"/>
          <w:sz w:val="24"/>
          <w:szCs w:val="24"/>
          <w:lang w:eastAsia="ru-RU"/>
        </w:rPr>
        <w:t xml:space="preserve">содержание текста в виде схемы или таблицы, а словесное описание </w:t>
      </w:r>
      <w:r w:rsidRPr="000731C8">
        <w:rPr>
          <w:rFonts w:ascii="Times New Roman" w:eastAsia="Times New Roman" w:hAnsi="Times New Roman" w:cs="Times New Roman"/>
          <w:i/>
          <w:color w:val="FF0000"/>
          <w:sz w:val="24"/>
          <w:szCs w:val="24"/>
          <w:lang w:eastAsia="ru-RU"/>
        </w:rPr>
        <w:t>за</w:t>
      </w:r>
      <w:r w:rsidRPr="000731C8">
        <w:rPr>
          <w:rFonts w:ascii="Times New Roman" w:eastAsia="Times New Roman" w:hAnsi="Times New Roman" w:cs="Times New Roman"/>
          <w:bCs/>
          <w:i/>
          <w:color w:val="FF0000"/>
          <w:sz w:val="24"/>
          <w:szCs w:val="24"/>
          <w:lang w:eastAsia="ru-RU"/>
        </w:rPr>
        <w:t>кономе</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ности в виде г</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афика на координатных осях.</w:t>
      </w:r>
    </w:p>
    <w:p w14:paraId="0C4AC793" w14:textId="77777777" w:rsidR="008A53FC" w:rsidRDefault="000731C8" w:rsidP="000731C8">
      <w:pPr>
        <w:tabs>
          <w:tab w:val="left" w:pos="2916"/>
        </w:tabs>
        <w:spacing w:after="0" w:line="240" w:lineRule="auto"/>
        <w:ind w:firstLine="567"/>
        <w:jc w:val="both"/>
        <w:rPr>
          <w:rFonts w:ascii="Times New Roman" w:eastAsia="Times New Roman" w:hAnsi="Times New Roman" w:cs="Times New Roman"/>
          <w:bCs/>
          <w:i/>
          <w:color w:val="FF0000"/>
          <w:sz w:val="24"/>
          <w:szCs w:val="24"/>
          <w:lang w:eastAsia="ru-RU"/>
        </w:rPr>
      </w:pPr>
      <w:r w:rsidRPr="000731C8">
        <w:rPr>
          <w:rFonts w:ascii="Times New Roman" w:eastAsia="Times New Roman" w:hAnsi="Times New Roman" w:cs="Times New Roman"/>
          <w:bCs/>
          <w:i/>
          <w:iCs/>
          <w:color w:val="FF0000"/>
          <w:sz w:val="24"/>
          <w:szCs w:val="24"/>
          <w:lang w:eastAsia="ru-RU"/>
        </w:rPr>
        <w:t xml:space="preserve">Если </w:t>
      </w:r>
      <w:r w:rsidRPr="000731C8">
        <w:rPr>
          <w:rFonts w:ascii="Times New Roman" w:eastAsia="Times New Roman" w:hAnsi="Times New Roman" w:cs="Times New Roman"/>
          <w:i/>
          <w:iCs/>
          <w:color w:val="FF0000"/>
          <w:sz w:val="24"/>
          <w:szCs w:val="24"/>
          <w:lang w:eastAsia="ru-RU"/>
        </w:rPr>
        <w:t xml:space="preserve">у </w:t>
      </w:r>
      <w:r w:rsidRPr="000731C8">
        <w:rPr>
          <w:rFonts w:ascii="Times New Roman" w:eastAsia="Times New Roman" w:hAnsi="Times New Roman" w:cs="Times New Roman"/>
          <w:bCs/>
          <w:i/>
          <w:iCs/>
          <w:color w:val="FF0000"/>
          <w:sz w:val="24"/>
          <w:szCs w:val="24"/>
          <w:lang w:eastAsia="ru-RU"/>
        </w:rPr>
        <w:t xml:space="preserve">ребенка </w:t>
      </w:r>
      <w:r w:rsidRPr="000731C8">
        <w:rPr>
          <w:rFonts w:ascii="Times New Roman" w:eastAsia="Times New Roman" w:hAnsi="Times New Roman" w:cs="Times New Roman"/>
          <w:bCs/>
          <w:i/>
          <w:iCs/>
          <w:sz w:val="24"/>
          <w:szCs w:val="24"/>
          <w:lang w:eastAsia="ru-RU"/>
        </w:rPr>
        <w:t xml:space="preserve">лучше развито образное мышление </w:t>
      </w:r>
      <w:r w:rsidRPr="000731C8">
        <w:rPr>
          <w:rFonts w:ascii="Times New Roman" w:eastAsia="Times New Roman" w:hAnsi="Times New Roman" w:cs="Times New Roman"/>
          <w:bCs/>
          <w:i/>
          <w:iCs/>
          <w:color w:val="FF0000"/>
          <w:sz w:val="24"/>
          <w:szCs w:val="24"/>
          <w:lang w:eastAsia="ru-RU"/>
        </w:rPr>
        <w:t>(</w:t>
      </w:r>
      <w:r w:rsidRPr="000731C8">
        <w:rPr>
          <w:rFonts w:ascii="Times New Roman" w:eastAsia="Times New Roman" w:hAnsi="Times New Roman" w:cs="Times New Roman"/>
          <w:bCs/>
          <w:i/>
          <w:color w:val="FF0000"/>
          <w:sz w:val="24"/>
          <w:szCs w:val="24"/>
          <w:lang w:eastAsia="ru-RU"/>
        </w:rPr>
        <w:t xml:space="preserve">которое не следует </w:t>
      </w:r>
      <w:r w:rsidRPr="000731C8">
        <w:rPr>
          <w:rFonts w:ascii="Times New Roman" w:eastAsia="Times New Roman" w:hAnsi="Times New Roman" w:cs="Times New Roman"/>
          <w:i/>
          <w:color w:val="FF0000"/>
          <w:sz w:val="24"/>
          <w:szCs w:val="24"/>
          <w:lang w:eastAsia="ru-RU"/>
        </w:rPr>
        <w:t xml:space="preserve">путать </w:t>
      </w:r>
      <w:r w:rsidRPr="000731C8">
        <w:rPr>
          <w:rFonts w:ascii="Times New Roman" w:eastAsia="Times New Roman" w:hAnsi="Times New Roman" w:cs="Times New Roman"/>
          <w:bCs/>
          <w:i/>
          <w:color w:val="FF0000"/>
          <w:sz w:val="24"/>
          <w:szCs w:val="24"/>
          <w:lang w:eastAsia="ru-RU"/>
        </w:rPr>
        <w:t>с визуально графическим), то подробные рассказы</w:t>
      </w:r>
      <w:r w:rsidRPr="000731C8">
        <w:rPr>
          <w:rFonts w:ascii="Times New Roman" w:eastAsia="Times New Roman" w:hAnsi="Times New Roman" w:cs="Times New Roman"/>
          <w:i/>
          <w:color w:val="FF0000"/>
          <w:sz w:val="24"/>
          <w:szCs w:val="24"/>
          <w:lang w:eastAsia="ru-RU"/>
        </w:rPr>
        <w:t xml:space="preserve"> оказываются бесполез</w:t>
      </w:r>
      <w:r w:rsidRPr="000731C8">
        <w:rPr>
          <w:rFonts w:ascii="Times New Roman" w:eastAsia="Times New Roman" w:hAnsi="Times New Roman" w:cs="Times New Roman"/>
          <w:bCs/>
          <w:i/>
          <w:color w:val="FF0000"/>
          <w:sz w:val="24"/>
          <w:szCs w:val="24"/>
          <w:lang w:eastAsia="ru-RU"/>
        </w:rPr>
        <w:t>ными.</w:t>
      </w:r>
    </w:p>
    <w:p w14:paraId="2BD716AA" w14:textId="77777777" w:rsidR="008A53FC" w:rsidRDefault="000731C8" w:rsidP="000731C8">
      <w:pPr>
        <w:tabs>
          <w:tab w:val="left" w:pos="2916"/>
        </w:tabs>
        <w:spacing w:after="0" w:line="240" w:lineRule="auto"/>
        <w:ind w:firstLine="567"/>
        <w:jc w:val="both"/>
        <w:rPr>
          <w:rFonts w:ascii="Times New Roman" w:eastAsia="Times New Roman" w:hAnsi="Times New Roman" w:cs="Times New Roman"/>
          <w:bCs/>
          <w:i/>
          <w:color w:val="FF0000"/>
          <w:sz w:val="24"/>
          <w:szCs w:val="24"/>
          <w:lang w:eastAsia="ru-RU"/>
        </w:rPr>
      </w:pPr>
      <w:r w:rsidRPr="000731C8">
        <w:rPr>
          <w:rFonts w:ascii="Times New Roman" w:eastAsia="Times New Roman" w:hAnsi="Times New Roman" w:cs="Times New Roman"/>
          <w:bCs/>
          <w:i/>
          <w:color w:val="FF0000"/>
          <w:sz w:val="24"/>
          <w:szCs w:val="24"/>
          <w:lang w:eastAsia="ru-RU"/>
        </w:rPr>
        <w:t xml:space="preserve"> Ребенк</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xml:space="preserve"> важно все это </w:t>
      </w:r>
      <w:r w:rsidRPr="008B7181">
        <w:rPr>
          <w:rFonts w:ascii="Times New Roman" w:eastAsia="Times New Roman" w:hAnsi="Times New Roman" w:cs="Times New Roman"/>
          <w:i/>
          <w:sz w:val="24"/>
          <w:szCs w:val="24"/>
          <w:lang w:eastAsia="ru-RU"/>
        </w:rPr>
        <w:t>у</w:t>
      </w:r>
      <w:r w:rsidRPr="008B7181">
        <w:rPr>
          <w:rFonts w:ascii="Times New Roman" w:eastAsia="Times New Roman" w:hAnsi="Times New Roman" w:cs="Times New Roman"/>
          <w:bCs/>
          <w:i/>
          <w:sz w:val="24"/>
          <w:szCs w:val="24"/>
          <w:lang w:eastAsia="ru-RU"/>
        </w:rPr>
        <w:t>видеть или пред</w:t>
      </w:r>
      <w:r w:rsidRPr="008B7181">
        <w:rPr>
          <w:rFonts w:ascii="Times New Roman" w:eastAsia="Times New Roman" w:hAnsi="Times New Roman" w:cs="Times New Roman"/>
          <w:i/>
          <w:sz w:val="24"/>
          <w:szCs w:val="24"/>
          <w:lang w:eastAsia="ru-RU"/>
        </w:rPr>
        <w:t xml:space="preserve">ставить. </w:t>
      </w:r>
      <w:r w:rsidRPr="000731C8">
        <w:rPr>
          <w:rFonts w:ascii="Times New Roman" w:eastAsia="Times New Roman" w:hAnsi="Times New Roman" w:cs="Times New Roman"/>
          <w:i/>
          <w:color w:val="FF0000"/>
          <w:sz w:val="24"/>
          <w:szCs w:val="24"/>
          <w:lang w:eastAsia="ru-RU"/>
        </w:rPr>
        <w:t xml:space="preserve">Он лучше </w:t>
      </w:r>
      <w:proofErr w:type="gramStart"/>
      <w:r w:rsidRPr="000731C8">
        <w:rPr>
          <w:rFonts w:ascii="Times New Roman" w:eastAsia="Times New Roman" w:hAnsi="Times New Roman" w:cs="Times New Roman"/>
          <w:i/>
          <w:color w:val="FF0000"/>
          <w:sz w:val="24"/>
          <w:szCs w:val="24"/>
          <w:lang w:eastAsia="ru-RU"/>
        </w:rPr>
        <w:t>понимает</w:t>
      </w:r>
      <w:proofErr w:type="gramEnd"/>
      <w:r w:rsidRPr="000731C8">
        <w:rPr>
          <w:rFonts w:ascii="Times New Roman" w:eastAsia="Times New Roman" w:hAnsi="Times New Roman" w:cs="Times New Roman"/>
          <w:i/>
          <w:color w:val="FF0000"/>
          <w:sz w:val="24"/>
          <w:szCs w:val="24"/>
          <w:lang w:eastAsia="ru-RU"/>
        </w:rPr>
        <w:t xml:space="preserve"> когда на иллюстрац</w:t>
      </w:r>
      <w:r w:rsidRPr="000731C8">
        <w:rPr>
          <w:rFonts w:ascii="Times New Roman" w:eastAsia="Times New Roman" w:hAnsi="Times New Roman" w:cs="Times New Roman"/>
          <w:bCs/>
          <w:i/>
          <w:color w:val="FF0000"/>
          <w:sz w:val="24"/>
          <w:szCs w:val="24"/>
          <w:lang w:eastAsia="ru-RU"/>
        </w:rPr>
        <w:t>иях</w:t>
      </w:r>
      <w:r w:rsidRPr="000731C8">
        <w:rPr>
          <w:rFonts w:ascii="Times New Roman" w:eastAsia="Times New Roman" w:hAnsi="Times New Roman" w:cs="Times New Roman"/>
          <w:i/>
          <w:color w:val="FF0000"/>
          <w:sz w:val="24"/>
          <w:szCs w:val="24"/>
          <w:lang w:eastAsia="ru-RU"/>
        </w:rPr>
        <w:t xml:space="preserve"> </w:t>
      </w:r>
      <w:r w:rsidRPr="000731C8">
        <w:rPr>
          <w:rFonts w:ascii="Times New Roman" w:eastAsia="Times New Roman" w:hAnsi="Times New Roman" w:cs="Times New Roman"/>
          <w:bCs/>
          <w:i/>
          <w:color w:val="FF0000"/>
          <w:sz w:val="24"/>
          <w:szCs w:val="24"/>
          <w:lang w:eastAsia="ru-RU"/>
        </w:rPr>
        <w:t>изоб</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 xml:space="preserve">ажаются действия </w:t>
      </w:r>
      <w:r w:rsidRPr="000731C8">
        <w:rPr>
          <w:rFonts w:ascii="Times New Roman" w:eastAsia="Times New Roman" w:hAnsi="Times New Roman" w:cs="Times New Roman"/>
          <w:i/>
          <w:color w:val="FF0000"/>
          <w:sz w:val="24"/>
          <w:szCs w:val="24"/>
          <w:lang w:eastAsia="ru-RU"/>
        </w:rPr>
        <w:t>или события о кото</w:t>
      </w:r>
      <w:r w:rsidRPr="000731C8">
        <w:rPr>
          <w:rFonts w:ascii="Times New Roman" w:eastAsia="Times New Roman" w:hAnsi="Times New Roman" w:cs="Times New Roman"/>
          <w:bCs/>
          <w:i/>
          <w:color w:val="FF0000"/>
          <w:sz w:val="24"/>
          <w:szCs w:val="24"/>
          <w:lang w:eastAsia="ru-RU"/>
        </w:rPr>
        <w:t>р</w:t>
      </w:r>
      <w:r w:rsidRPr="000731C8">
        <w:rPr>
          <w:rFonts w:ascii="Times New Roman" w:eastAsia="Times New Roman" w:hAnsi="Times New Roman" w:cs="Times New Roman"/>
          <w:i/>
          <w:color w:val="FF0000"/>
          <w:sz w:val="24"/>
          <w:szCs w:val="24"/>
          <w:lang w:eastAsia="ru-RU"/>
        </w:rPr>
        <w:t xml:space="preserve">ых идет </w:t>
      </w:r>
      <w:r w:rsidRPr="000731C8">
        <w:rPr>
          <w:rFonts w:ascii="Times New Roman" w:eastAsia="Times New Roman" w:hAnsi="Times New Roman" w:cs="Times New Roman"/>
          <w:bCs/>
          <w:i/>
          <w:color w:val="FF0000"/>
          <w:sz w:val="24"/>
          <w:szCs w:val="24"/>
          <w:lang w:eastAsia="ru-RU"/>
        </w:rPr>
        <w:t>р</w:t>
      </w:r>
      <w:r w:rsidRPr="000731C8">
        <w:rPr>
          <w:rFonts w:ascii="Times New Roman" w:eastAsia="Times New Roman" w:hAnsi="Times New Roman" w:cs="Times New Roman"/>
          <w:i/>
          <w:color w:val="FF0000"/>
          <w:sz w:val="24"/>
          <w:szCs w:val="24"/>
          <w:lang w:eastAsia="ru-RU"/>
        </w:rPr>
        <w:t>е</w:t>
      </w:r>
      <w:r w:rsidRPr="000731C8">
        <w:rPr>
          <w:rFonts w:ascii="Times New Roman" w:eastAsia="Times New Roman" w:hAnsi="Times New Roman" w:cs="Times New Roman"/>
          <w:bCs/>
          <w:i/>
          <w:color w:val="FF0000"/>
          <w:sz w:val="24"/>
          <w:szCs w:val="24"/>
          <w:lang w:eastAsia="ru-RU"/>
        </w:rPr>
        <w:t>чь в тексте. За</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 xml:space="preserve">ачи также </w:t>
      </w:r>
      <w:r w:rsidRPr="000731C8">
        <w:rPr>
          <w:rFonts w:ascii="Times New Roman" w:eastAsia="Times New Roman" w:hAnsi="Times New Roman" w:cs="Times New Roman"/>
          <w:i/>
          <w:color w:val="FF0000"/>
          <w:sz w:val="24"/>
          <w:szCs w:val="24"/>
          <w:lang w:eastAsia="ru-RU"/>
        </w:rPr>
        <w:t xml:space="preserve">действия </w:t>
      </w:r>
      <w:r w:rsidRPr="000731C8">
        <w:rPr>
          <w:rFonts w:ascii="Times New Roman" w:eastAsia="Times New Roman" w:hAnsi="Times New Roman" w:cs="Times New Roman"/>
          <w:bCs/>
          <w:i/>
          <w:color w:val="FF0000"/>
          <w:sz w:val="24"/>
          <w:szCs w:val="24"/>
          <w:lang w:eastAsia="ru-RU"/>
        </w:rPr>
        <w:t xml:space="preserve">становятся понятнее ему, если он представляет, что в них происходит или как это происходит. </w:t>
      </w:r>
    </w:p>
    <w:p w14:paraId="758D3D70" w14:textId="77777777" w:rsidR="000731C8" w:rsidRPr="000731C8" w:rsidRDefault="000731C8" w:rsidP="000731C8">
      <w:pPr>
        <w:tabs>
          <w:tab w:val="left" w:pos="2916"/>
        </w:tabs>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bCs/>
          <w:i/>
          <w:color w:val="FF0000"/>
          <w:sz w:val="24"/>
          <w:szCs w:val="24"/>
          <w:lang w:eastAsia="ru-RU"/>
        </w:rPr>
        <w:t>Объяснения помогают только тогда, когда специально подобранными словами удается воссоздать ключевые образы,</w:t>
      </w:r>
      <w:r w:rsidRPr="000731C8">
        <w:rPr>
          <w:rFonts w:ascii="Times New Roman" w:eastAsia="Times New Roman" w:hAnsi="Times New Roman" w:cs="Times New Roman"/>
          <w:i/>
          <w:color w:val="FF0000"/>
          <w:sz w:val="24"/>
          <w:szCs w:val="24"/>
          <w:lang w:eastAsia="ru-RU"/>
        </w:rPr>
        <w:t xml:space="preserve"> позволяющие ребенку увидеть всю си</w:t>
      </w:r>
      <w:r w:rsidRPr="000731C8">
        <w:rPr>
          <w:rFonts w:ascii="Times New Roman" w:eastAsia="Times New Roman" w:hAnsi="Times New Roman" w:cs="Times New Roman"/>
          <w:bCs/>
          <w:i/>
          <w:color w:val="FF0000"/>
          <w:sz w:val="24"/>
          <w:szCs w:val="24"/>
          <w:lang w:eastAsia="ru-RU"/>
        </w:rPr>
        <w:t>т</w:t>
      </w:r>
      <w:r w:rsidRPr="000731C8">
        <w:rPr>
          <w:rFonts w:ascii="Times New Roman" w:eastAsia="Times New Roman" w:hAnsi="Times New Roman" w:cs="Times New Roman"/>
          <w:i/>
          <w:color w:val="FF0000"/>
          <w:sz w:val="24"/>
          <w:szCs w:val="24"/>
          <w:lang w:eastAsia="ru-RU"/>
        </w:rPr>
        <w:t>уац</w:t>
      </w:r>
      <w:r w:rsidRPr="000731C8">
        <w:rPr>
          <w:rFonts w:ascii="Times New Roman" w:eastAsia="Times New Roman" w:hAnsi="Times New Roman" w:cs="Times New Roman"/>
          <w:bCs/>
          <w:i/>
          <w:color w:val="FF0000"/>
          <w:sz w:val="24"/>
          <w:szCs w:val="24"/>
          <w:lang w:eastAsia="ru-RU"/>
        </w:rPr>
        <w:t>ию</w:t>
      </w:r>
      <w:r w:rsidRPr="000731C8">
        <w:rPr>
          <w:rFonts w:ascii="Times New Roman" w:eastAsia="Times New Roman" w:hAnsi="Times New Roman" w:cs="Times New Roman"/>
          <w:i/>
          <w:color w:val="FF0000"/>
          <w:sz w:val="24"/>
          <w:szCs w:val="24"/>
          <w:lang w:eastAsia="ru-RU"/>
        </w:rPr>
        <w:t xml:space="preserve"> </w:t>
      </w:r>
      <w:r w:rsidRPr="000731C8">
        <w:rPr>
          <w:rFonts w:ascii="Times New Roman" w:eastAsia="Times New Roman" w:hAnsi="Times New Roman" w:cs="Times New Roman"/>
          <w:bCs/>
          <w:i/>
          <w:color w:val="FF0000"/>
          <w:sz w:val="24"/>
          <w:szCs w:val="24"/>
          <w:lang w:eastAsia="ru-RU"/>
        </w:rPr>
        <w:t xml:space="preserve">в </w:t>
      </w:r>
      <w:r w:rsidRPr="000731C8">
        <w:rPr>
          <w:rFonts w:ascii="Times New Roman" w:eastAsia="Times New Roman" w:hAnsi="Times New Roman" w:cs="Times New Roman"/>
          <w:i/>
          <w:color w:val="FF0000"/>
          <w:sz w:val="24"/>
          <w:szCs w:val="24"/>
          <w:lang w:eastAsia="ru-RU"/>
        </w:rPr>
        <w:t>ц</w:t>
      </w:r>
      <w:r w:rsidRPr="000731C8">
        <w:rPr>
          <w:rFonts w:ascii="Times New Roman" w:eastAsia="Times New Roman" w:hAnsi="Times New Roman" w:cs="Times New Roman"/>
          <w:bCs/>
          <w:i/>
          <w:color w:val="FF0000"/>
          <w:sz w:val="24"/>
          <w:szCs w:val="24"/>
          <w:lang w:eastAsia="ru-RU"/>
        </w:rPr>
        <w:t xml:space="preserve">елом. </w:t>
      </w:r>
      <w:r w:rsidRPr="000731C8">
        <w:rPr>
          <w:rFonts w:ascii="Times New Roman" w:eastAsia="Times New Roman" w:hAnsi="Times New Roman" w:cs="Times New Roman"/>
          <w:i/>
          <w:color w:val="FF0000"/>
          <w:sz w:val="24"/>
          <w:szCs w:val="24"/>
          <w:lang w:eastAsia="ru-RU"/>
        </w:rPr>
        <w:t xml:space="preserve">Помогает </w:t>
      </w:r>
      <w:r w:rsidRPr="000731C8">
        <w:rPr>
          <w:rFonts w:ascii="Times New Roman" w:eastAsia="Times New Roman" w:hAnsi="Times New Roman" w:cs="Times New Roman"/>
          <w:bCs/>
          <w:i/>
          <w:color w:val="FF0000"/>
          <w:sz w:val="24"/>
          <w:szCs w:val="24"/>
          <w:lang w:eastAsia="ru-RU"/>
        </w:rPr>
        <w:t xml:space="preserve">и активизация </w:t>
      </w:r>
      <w:proofErr w:type="gramStart"/>
      <w:r w:rsidRPr="000731C8">
        <w:rPr>
          <w:rFonts w:ascii="Times New Roman" w:eastAsia="Times New Roman" w:hAnsi="Times New Roman" w:cs="Times New Roman"/>
          <w:bCs/>
          <w:i/>
          <w:color w:val="FF0000"/>
          <w:sz w:val="24"/>
          <w:szCs w:val="24"/>
          <w:lang w:eastAsia="ru-RU"/>
        </w:rPr>
        <w:t>личных воспоминаний ребенка</w:t>
      </w:r>
      <w:proofErr w:type="gramEnd"/>
      <w:r w:rsidRPr="000731C8">
        <w:rPr>
          <w:rFonts w:ascii="Times New Roman" w:eastAsia="Times New Roman" w:hAnsi="Times New Roman" w:cs="Times New Roman"/>
          <w:bCs/>
          <w:i/>
          <w:color w:val="FF0000"/>
          <w:sz w:val="24"/>
          <w:szCs w:val="24"/>
          <w:lang w:eastAsia="ru-RU"/>
        </w:rPr>
        <w:t xml:space="preserve"> </w:t>
      </w:r>
      <w:r w:rsidRPr="000731C8">
        <w:rPr>
          <w:rFonts w:ascii="Times New Roman" w:eastAsia="Times New Roman" w:hAnsi="Times New Roman" w:cs="Times New Roman"/>
          <w:i/>
          <w:color w:val="FF0000"/>
          <w:sz w:val="24"/>
          <w:szCs w:val="24"/>
          <w:lang w:eastAsia="ru-RU"/>
        </w:rPr>
        <w:t>кото</w:t>
      </w:r>
      <w:r w:rsidRPr="000731C8">
        <w:rPr>
          <w:rFonts w:ascii="Times New Roman" w:eastAsia="Times New Roman" w:hAnsi="Times New Roman" w:cs="Times New Roman"/>
          <w:bCs/>
          <w:i/>
          <w:color w:val="FF0000"/>
          <w:sz w:val="24"/>
          <w:szCs w:val="24"/>
          <w:lang w:eastAsia="ru-RU"/>
        </w:rPr>
        <w:t>р</w:t>
      </w:r>
      <w:r w:rsidRPr="000731C8">
        <w:rPr>
          <w:rFonts w:ascii="Times New Roman" w:eastAsia="Times New Roman" w:hAnsi="Times New Roman" w:cs="Times New Roman"/>
          <w:i/>
          <w:color w:val="FF0000"/>
          <w:sz w:val="24"/>
          <w:szCs w:val="24"/>
          <w:lang w:eastAsia="ru-RU"/>
        </w:rPr>
        <w:t xml:space="preserve">ые схожи с ситуацией, </w:t>
      </w:r>
      <w:r w:rsidRPr="000731C8">
        <w:rPr>
          <w:rFonts w:ascii="Times New Roman" w:eastAsia="Times New Roman" w:hAnsi="Times New Roman" w:cs="Times New Roman"/>
          <w:bCs/>
          <w:i/>
          <w:color w:val="FF0000"/>
          <w:sz w:val="24"/>
          <w:szCs w:val="24"/>
          <w:lang w:eastAsia="ru-RU"/>
        </w:rPr>
        <w:t>и</w:t>
      </w:r>
      <w:r w:rsidRPr="000731C8">
        <w:rPr>
          <w:rFonts w:ascii="Times New Roman" w:eastAsia="Times New Roman" w:hAnsi="Times New Roman" w:cs="Times New Roman"/>
          <w:i/>
          <w:color w:val="FF0000"/>
          <w:sz w:val="24"/>
          <w:szCs w:val="24"/>
          <w:lang w:eastAsia="ru-RU"/>
        </w:rPr>
        <w:t>с</w:t>
      </w:r>
      <w:r w:rsidRPr="000731C8">
        <w:rPr>
          <w:rFonts w:ascii="Times New Roman" w:eastAsia="Times New Roman" w:hAnsi="Times New Roman" w:cs="Times New Roman"/>
          <w:bCs/>
          <w:i/>
          <w:color w:val="FF0000"/>
          <w:sz w:val="24"/>
          <w:szCs w:val="24"/>
          <w:lang w:eastAsia="ru-RU"/>
        </w:rPr>
        <w:t>пользованной в за</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 xml:space="preserve">ачке или в стихотворении. Такой </w:t>
      </w:r>
      <w:r w:rsidRPr="000731C8">
        <w:rPr>
          <w:rFonts w:ascii="Times New Roman" w:eastAsia="Times New Roman" w:hAnsi="Times New Roman" w:cs="Times New Roman"/>
          <w:i/>
          <w:color w:val="FF0000"/>
          <w:sz w:val="24"/>
          <w:szCs w:val="24"/>
          <w:lang w:eastAsia="ru-RU"/>
        </w:rPr>
        <w:t>ребенок может испытывать сложности</w:t>
      </w:r>
      <w:r w:rsidRPr="000731C8">
        <w:rPr>
          <w:rFonts w:ascii="Times New Roman" w:eastAsia="Times New Roman" w:hAnsi="Times New Roman" w:cs="Times New Roman"/>
          <w:bCs/>
          <w:i/>
          <w:color w:val="FF0000"/>
          <w:sz w:val="24"/>
          <w:szCs w:val="24"/>
          <w:lang w:eastAsia="ru-RU"/>
        </w:rPr>
        <w:t xml:space="preserve"> и п</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и за</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xml:space="preserve">чивании стихов, если </w:t>
      </w:r>
      <w:r w:rsidRPr="000731C8">
        <w:rPr>
          <w:rFonts w:ascii="Times New Roman" w:eastAsia="Times New Roman" w:hAnsi="Times New Roman" w:cs="Times New Roman"/>
          <w:i/>
          <w:color w:val="FF0000"/>
          <w:sz w:val="24"/>
          <w:szCs w:val="24"/>
          <w:lang w:eastAsia="ru-RU"/>
        </w:rPr>
        <w:t xml:space="preserve">у </w:t>
      </w:r>
      <w:r w:rsidRPr="000731C8">
        <w:rPr>
          <w:rFonts w:ascii="Times New Roman" w:eastAsia="Times New Roman" w:hAnsi="Times New Roman" w:cs="Times New Roman"/>
          <w:bCs/>
          <w:i/>
          <w:color w:val="FF0000"/>
          <w:sz w:val="24"/>
          <w:szCs w:val="24"/>
          <w:lang w:eastAsia="ru-RU"/>
        </w:rPr>
        <w:t xml:space="preserve">него не возникает целостного образа-представления, картины или истории на основе </w:t>
      </w:r>
      <w:r w:rsidRPr="000731C8">
        <w:rPr>
          <w:rFonts w:ascii="Times New Roman" w:eastAsia="Times New Roman" w:hAnsi="Times New Roman" w:cs="Times New Roman"/>
          <w:i/>
          <w:color w:val="FF0000"/>
          <w:sz w:val="24"/>
          <w:szCs w:val="24"/>
          <w:lang w:eastAsia="ru-RU"/>
        </w:rPr>
        <w:t>слов,</w:t>
      </w:r>
      <w:r w:rsidRPr="000731C8">
        <w:rPr>
          <w:rFonts w:ascii="Times New Roman" w:eastAsia="Times New Roman" w:hAnsi="Times New Roman" w:cs="Times New Roman"/>
          <w:bCs/>
          <w:i/>
          <w:color w:val="FF0000"/>
          <w:sz w:val="24"/>
          <w:szCs w:val="24"/>
          <w:lang w:eastAsia="ru-RU"/>
        </w:rPr>
        <w:t xml:space="preserve"> </w:t>
      </w:r>
      <w:r w:rsidRPr="000731C8">
        <w:rPr>
          <w:rFonts w:ascii="Times New Roman" w:eastAsia="Times New Roman" w:hAnsi="Times New Roman" w:cs="Times New Roman"/>
          <w:i/>
          <w:color w:val="FF0000"/>
          <w:sz w:val="24"/>
          <w:szCs w:val="24"/>
          <w:lang w:eastAsia="ru-RU"/>
        </w:rPr>
        <w:t xml:space="preserve">которые </w:t>
      </w:r>
      <w:r w:rsidRPr="000731C8">
        <w:rPr>
          <w:rFonts w:ascii="Times New Roman" w:eastAsia="Times New Roman" w:hAnsi="Times New Roman" w:cs="Times New Roman"/>
          <w:bCs/>
          <w:i/>
          <w:color w:val="FF0000"/>
          <w:sz w:val="24"/>
          <w:szCs w:val="24"/>
          <w:lang w:eastAsia="ru-RU"/>
        </w:rPr>
        <w:t xml:space="preserve">он читает. Схематические </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исунки</w:t>
      </w:r>
      <w:r w:rsidRPr="000731C8">
        <w:rPr>
          <w:rFonts w:ascii="Times New Roman" w:eastAsia="Times New Roman" w:hAnsi="Times New Roman" w:cs="Times New Roman"/>
          <w:i/>
          <w:color w:val="FF0000"/>
          <w:sz w:val="24"/>
          <w:szCs w:val="24"/>
          <w:lang w:eastAsia="ru-RU"/>
        </w:rPr>
        <w:t xml:space="preserve"> и чертежи ему могут быть также </w:t>
      </w:r>
      <w:proofErr w:type="gramStart"/>
      <w:r w:rsidRPr="000731C8">
        <w:rPr>
          <w:rFonts w:ascii="Times New Roman" w:eastAsia="Times New Roman" w:hAnsi="Times New Roman" w:cs="Times New Roman"/>
          <w:i/>
          <w:color w:val="FF0000"/>
          <w:sz w:val="24"/>
          <w:szCs w:val="24"/>
          <w:lang w:eastAsia="ru-RU"/>
        </w:rPr>
        <w:t>непонятны</w:t>
      </w:r>
      <w:proofErr w:type="gramEnd"/>
      <w:r w:rsidRPr="000731C8">
        <w:rPr>
          <w:rFonts w:ascii="Times New Roman" w:eastAsia="Times New Roman" w:hAnsi="Times New Roman" w:cs="Times New Roman"/>
          <w:i/>
          <w:color w:val="FF0000"/>
          <w:sz w:val="24"/>
          <w:szCs w:val="24"/>
          <w:lang w:eastAsia="ru-RU"/>
        </w:rPr>
        <w:t xml:space="preserve"> как и </w:t>
      </w:r>
      <w:proofErr w:type="spellStart"/>
      <w:r w:rsidRPr="000731C8">
        <w:rPr>
          <w:rFonts w:ascii="Times New Roman" w:eastAsia="Times New Roman" w:hAnsi="Times New Roman" w:cs="Times New Roman"/>
          <w:i/>
          <w:color w:val="FF0000"/>
          <w:sz w:val="24"/>
          <w:szCs w:val="24"/>
          <w:lang w:eastAsia="ru-RU"/>
        </w:rPr>
        <w:t>аудиалу</w:t>
      </w:r>
      <w:proofErr w:type="spellEnd"/>
      <w:r w:rsidRPr="000731C8">
        <w:rPr>
          <w:rFonts w:ascii="Times New Roman" w:eastAsia="Times New Roman" w:hAnsi="Times New Roman" w:cs="Times New Roman"/>
          <w:i/>
          <w:color w:val="FF0000"/>
          <w:sz w:val="24"/>
          <w:szCs w:val="24"/>
          <w:lang w:eastAsia="ru-RU"/>
        </w:rPr>
        <w:t>.</w:t>
      </w:r>
    </w:p>
    <w:p w14:paraId="467AEF0B" w14:textId="77777777" w:rsidR="000731C8" w:rsidRPr="000731C8" w:rsidRDefault="000731C8" w:rsidP="000731C8">
      <w:pPr>
        <w:tabs>
          <w:tab w:val="left" w:pos="3096"/>
        </w:tabs>
        <w:spacing w:after="0" w:line="240" w:lineRule="auto"/>
        <w:ind w:firstLine="567"/>
        <w:jc w:val="both"/>
        <w:rPr>
          <w:rFonts w:ascii="Times New Roman" w:eastAsia="Times New Roman" w:hAnsi="Times New Roman" w:cs="Times New Roman"/>
          <w:bCs/>
          <w:i/>
          <w:color w:val="FF0000"/>
          <w:sz w:val="24"/>
          <w:szCs w:val="24"/>
          <w:lang w:eastAsia="ru-RU"/>
        </w:rPr>
      </w:pPr>
      <w:r w:rsidRPr="000731C8">
        <w:rPr>
          <w:rFonts w:ascii="Times New Roman" w:eastAsia="Times New Roman" w:hAnsi="Times New Roman" w:cs="Times New Roman"/>
          <w:i/>
          <w:iCs/>
          <w:color w:val="FF0000"/>
          <w:sz w:val="24"/>
          <w:szCs w:val="24"/>
          <w:lang w:eastAsia="ru-RU"/>
        </w:rPr>
        <w:t xml:space="preserve">Если у ребенка </w:t>
      </w:r>
      <w:r w:rsidRPr="000731C8">
        <w:rPr>
          <w:rFonts w:ascii="Times New Roman" w:eastAsia="Times New Roman" w:hAnsi="Times New Roman" w:cs="Times New Roman"/>
          <w:i/>
          <w:iCs/>
          <w:sz w:val="24"/>
          <w:szCs w:val="24"/>
          <w:lang w:eastAsia="ru-RU"/>
        </w:rPr>
        <w:t xml:space="preserve">сильнее развито </w:t>
      </w:r>
      <w:r w:rsidRPr="000731C8">
        <w:rPr>
          <w:rFonts w:ascii="Times New Roman" w:eastAsia="Times New Roman" w:hAnsi="Times New Roman" w:cs="Times New Roman"/>
          <w:bCs/>
          <w:i/>
          <w:iCs/>
          <w:sz w:val="24"/>
          <w:szCs w:val="24"/>
          <w:lang w:eastAsia="ru-RU"/>
        </w:rPr>
        <w:t>собственно виз</w:t>
      </w:r>
      <w:r w:rsidRPr="000731C8">
        <w:rPr>
          <w:rFonts w:ascii="Times New Roman" w:eastAsia="Times New Roman" w:hAnsi="Times New Roman" w:cs="Times New Roman"/>
          <w:i/>
          <w:iCs/>
          <w:sz w:val="24"/>
          <w:szCs w:val="24"/>
          <w:lang w:eastAsia="ru-RU"/>
        </w:rPr>
        <w:t>у</w:t>
      </w:r>
      <w:r w:rsidRPr="000731C8">
        <w:rPr>
          <w:rFonts w:ascii="Times New Roman" w:eastAsia="Times New Roman" w:hAnsi="Times New Roman" w:cs="Times New Roman"/>
          <w:bCs/>
          <w:i/>
          <w:iCs/>
          <w:sz w:val="24"/>
          <w:szCs w:val="24"/>
          <w:lang w:eastAsia="ru-RU"/>
        </w:rPr>
        <w:t>альное мышл</w:t>
      </w:r>
      <w:r w:rsidRPr="000731C8">
        <w:rPr>
          <w:rFonts w:ascii="Times New Roman" w:eastAsia="Times New Roman" w:hAnsi="Times New Roman" w:cs="Times New Roman"/>
          <w:i/>
          <w:iCs/>
          <w:sz w:val="24"/>
          <w:szCs w:val="24"/>
          <w:lang w:eastAsia="ru-RU"/>
        </w:rPr>
        <w:t xml:space="preserve">ение, </w:t>
      </w:r>
      <w:r w:rsidRPr="000731C8">
        <w:rPr>
          <w:rFonts w:ascii="Times New Roman" w:eastAsia="Times New Roman" w:hAnsi="Times New Roman" w:cs="Times New Roman"/>
          <w:i/>
          <w:color w:val="FF0000"/>
          <w:sz w:val="24"/>
          <w:szCs w:val="24"/>
          <w:lang w:eastAsia="ru-RU"/>
        </w:rPr>
        <w:t xml:space="preserve">то он лучше </w:t>
      </w:r>
      <w:proofErr w:type="gramStart"/>
      <w:r w:rsidRPr="000731C8">
        <w:rPr>
          <w:rFonts w:ascii="Times New Roman" w:eastAsia="Times New Roman" w:hAnsi="Times New Roman" w:cs="Times New Roman"/>
          <w:i/>
          <w:color w:val="FF0000"/>
          <w:sz w:val="24"/>
          <w:szCs w:val="24"/>
          <w:lang w:eastAsia="ru-RU"/>
        </w:rPr>
        <w:t>понимает</w:t>
      </w:r>
      <w:proofErr w:type="gramEnd"/>
      <w:r w:rsidRPr="000731C8">
        <w:rPr>
          <w:rFonts w:ascii="Times New Roman" w:eastAsia="Times New Roman" w:hAnsi="Times New Roman" w:cs="Times New Roman"/>
          <w:bCs/>
          <w:i/>
          <w:color w:val="FF0000"/>
          <w:sz w:val="24"/>
          <w:szCs w:val="24"/>
          <w:lang w:eastAsia="ru-RU"/>
        </w:rPr>
        <w:t xml:space="preserve"> к</w:t>
      </w:r>
      <w:r w:rsidRPr="000731C8">
        <w:rPr>
          <w:rFonts w:ascii="Times New Roman" w:eastAsia="Times New Roman" w:hAnsi="Times New Roman" w:cs="Times New Roman"/>
          <w:i/>
          <w:color w:val="FF0000"/>
          <w:sz w:val="24"/>
          <w:szCs w:val="24"/>
          <w:lang w:eastAsia="ru-RU"/>
        </w:rPr>
        <w:t>о</w:t>
      </w:r>
      <w:r w:rsidRPr="000731C8">
        <w:rPr>
          <w:rFonts w:ascii="Times New Roman" w:eastAsia="Times New Roman" w:hAnsi="Times New Roman" w:cs="Times New Roman"/>
          <w:bCs/>
          <w:i/>
          <w:color w:val="FF0000"/>
          <w:sz w:val="24"/>
          <w:szCs w:val="24"/>
          <w:lang w:eastAsia="ru-RU"/>
        </w:rPr>
        <w:t>г</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 xml:space="preserve">а </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 xml:space="preserve">ля объяснения используются </w:t>
      </w:r>
      <w:r w:rsidRPr="000731C8">
        <w:rPr>
          <w:rFonts w:ascii="Times New Roman" w:eastAsia="Times New Roman" w:hAnsi="Times New Roman" w:cs="Times New Roman"/>
          <w:i/>
          <w:color w:val="FF0000"/>
          <w:sz w:val="24"/>
          <w:szCs w:val="24"/>
          <w:lang w:eastAsia="ru-RU"/>
        </w:rPr>
        <w:t xml:space="preserve">схематические рисунки, чертежи, </w:t>
      </w:r>
      <w:r w:rsidRPr="000731C8">
        <w:rPr>
          <w:rFonts w:ascii="Times New Roman" w:eastAsia="Times New Roman" w:hAnsi="Times New Roman" w:cs="Times New Roman"/>
          <w:i/>
          <w:color w:val="FF0000"/>
          <w:sz w:val="24"/>
          <w:szCs w:val="24"/>
          <w:lang w:eastAsia="ru-RU"/>
        </w:rPr>
        <w:lastRenderedPageBreak/>
        <w:t>табли</w:t>
      </w:r>
      <w:r w:rsidRPr="000731C8">
        <w:rPr>
          <w:rFonts w:ascii="Times New Roman" w:eastAsia="Times New Roman" w:hAnsi="Times New Roman" w:cs="Times New Roman"/>
          <w:bCs/>
          <w:i/>
          <w:color w:val="FF0000"/>
          <w:sz w:val="24"/>
          <w:szCs w:val="24"/>
          <w:lang w:eastAsia="ru-RU"/>
        </w:rPr>
        <w:t>ц</w:t>
      </w:r>
      <w:r w:rsidRPr="000731C8">
        <w:rPr>
          <w:rFonts w:ascii="Times New Roman" w:eastAsia="Times New Roman" w:hAnsi="Times New Roman" w:cs="Times New Roman"/>
          <w:i/>
          <w:color w:val="FF0000"/>
          <w:sz w:val="24"/>
          <w:szCs w:val="24"/>
          <w:lang w:eastAsia="ru-RU"/>
        </w:rPr>
        <w:t>ы, когда ем</w:t>
      </w:r>
      <w:r w:rsidRPr="000731C8">
        <w:rPr>
          <w:rFonts w:ascii="Times New Roman" w:eastAsia="Times New Roman" w:hAnsi="Times New Roman" w:cs="Times New Roman"/>
          <w:bCs/>
          <w:i/>
          <w:color w:val="FF0000"/>
          <w:sz w:val="24"/>
          <w:szCs w:val="24"/>
          <w:lang w:eastAsia="ru-RU"/>
        </w:rPr>
        <w:t>у</w:t>
      </w:r>
      <w:r w:rsidRPr="000731C8">
        <w:rPr>
          <w:rFonts w:ascii="Times New Roman" w:eastAsia="Times New Roman" w:hAnsi="Times New Roman" w:cs="Times New Roman"/>
          <w:i/>
          <w:color w:val="FF0000"/>
          <w:sz w:val="24"/>
          <w:szCs w:val="24"/>
          <w:lang w:eastAsia="ru-RU"/>
        </w:rPr>
        <w:t xml:space="preserve"> просто показывают и мало говорят. Красочные иллюстрац</w:t>
      </w:r>
      <w:r w:rsidRPr="000731C8">
        <w:rPr>
          <w:rFonts w:ascii="Times New Roman" w:eastAsia="Times New Roman" w:hAnsi="Times New Roman" w:cs="Times New Roman"/>
          <w:bCs/>
          <w:i/>
          <w:color w:val="FF0000"/>
          <w:sz w:val="24"/>
          <w:szCs w:val="24"/>
          <w:lang w:eastAsia="ru-RU"/>
        </w:rPr>
        <w:t>ии</w:t>
      </w:r>
      <w:r w:rsidRPr="000731C8">
        <w:rPr>
          <w:rFonts w:ascii="Times New Roman" w:eastAsia="Times New Roman" w:hAnsi="Times New Roman" w:cs="Times New Roman"/>
          <w:i/>
          <w:color w:val="FF0000"/>
          <w:sz w:val="24"/>
          <w:szCs w:val="24"/>
          <w:lang w:eastAsia="ru-RU"/>
        </w:rPr>
        <w:t xml:space="preserve"> </w:t>
      </w:r>
      <w:r w:rsidRPr="000731C8">
        <w:rPr>
          <w:rFonts w:ascii="Times New Roman" w:eastAsia="Times New Roman" w:hAnsi="Times New Roman" w:cs="Times New Roman"/>
          <w:bCs/>
          <w:i/>
          <w:color w:val="FF0000"/>
          <w:sz w:val="24"/>
          <w:szCs w:val="24"/>
          <w:lang w:eastAsia="ru-RU"/>
        </w:rPr>
        <w:t xml:space="preserve">таких </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етей мог</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xml:space="preserve">т сбивать, нисколько не </w:t>
      </w:r>
      <w:r w:rsidRPr="000731C8">
        <w:rPr>
          <w:rFonts w:ascii="Times New Roman" w:eastAsia="Times New Roman" w:hAnsi="Times New Roman" w:cs="Times New Roman"/>
          <w:i/>
          <w:color w:val="FF0000"/>
          <w:sz w:val="24"/>
          <w:szCs w:val="24"/>
          <w:lang w:eastAsia="ru-RU"/>
        </w:rPr>
        <w:t xml:space="preserve">улучшая </w:t>
      </w:r>
      <w:r w:rsidRPr="000731C8">
        <w:rPr>
          <w:rFonts w:ascii="Times New Roman" w:eastAsia="Times New Roman" w:hAnsi="Times New Roman" w:cs="Times New Roman"/>
          <w:bCs/>
          <w:i/>
          <w:color w:val="FF0000"/>
          <w:sz w:val="24"/>
          <w:szCs w:val="24"/>
          <w:lang w:eastAsia="ru-RU"/>
        </w:rPr>
        <w:t xml:space="preserve">понимание. Они не все понимают на </w:t>
      </w:r>
      <w:r w:rsidRPr="000731C8">
        <w:rPr>
          <w:rFonts w:ascii="Times New Roman" w:eastAsia="Times New Roman" w:hAnsi="Times New Roman" w:cs="Times New Roman"/>
          <w:i/>
          <w:color w:val="FF0000"/>
          <w:sz w:val="24"/>
          <w:szCs w:val="24"/>
          <w:lang w:eastAsia="ru-RU"/>
        </w:rPr>
        <w:t>уроке, если учитель в большей степени использует сло</w:t>
      </w:r>
      <w:r w:rsidRPr="000731C8">
        <w:rPr>
          <w:rFonts w:ascii="Times New Roman" w:eastAsia="Times New Roman" w:hAnsi="Times New Roman" w:cs="Times New Roman"/>
          <w:bCs/>
          <w:i/>
          <w:color w:val="FF0000"/>
          <w:sz w:val="24"/>
          <w:szCs w:val="24"/>
          <w:lang w:eastAsia="ru-RU"/>
        </w:rPr>
        <w:t>в</w:t>
      </w:r>
      <w:r w:rsidRPr="000731C8">
        <w:rPr>
          <w:rFonts w:ascii="Times New Roman" w:eastAsia="Times New Roman" w:hAnsi="Times New Roman" w:cs="Times New Roman"/>
          <w:i/>
          <w:color w:val="FF0000"/>
          <w:sz w:val="24"/>
          <w:szCs w:val="24"/>
          <w:lang w:eastAsia="ru-RU"/>
        </w:rPr>
        <w:t>е</w:t>
      </w:r>
      <w:r w:rsidRPr="000731C8">
        <w:rPr>
          <w:rFonts w:ascii="Times New Roman" w:eastAsia="Times New Roman" w:hAnsi="Times New Roman" w:cs="Times New Roman"/>
          <w:bCs/>
          <w:i/>
          <w:color w:val="FF0000"/>
          <w:sz w:val="24"/>
          <w:szCs w:val="24"/>
          <w:lang w:eastAsia="ru-RU"/>
        </w:rPr>
        <w:t xml:space="preserve">сные объяснения (больше </w:t>
      </w:r>
      <w:r w:rsidRPr="000731C8">
        <w:rPr>
          <w:rFonts w:ascii="Times New Roman" w:eastAsia="Times New Roman" w:hAnsi="Times New Roman" w:cs="Times New Roman"/>
          <w:i/>
          <w:color w:val="FF0000"/>
          <w:sz w:val="24"/>
          <w:szCs w:val="24"/>
          <w:lang w:eastAsia="ru-RU"/>
        </w:rPr>
        <w:t xml:space="preserve">рассказывает), </w:t>
      </w:r>
      <w:r w:rsidRPr="000731C8">
        <w:rPr>
          <w:rFonts w:ascii="Times New Roman" w:eastAsia="Times New Roman" w:hAnsi="Times New Roman" w:cs="Times New Roman"/>
          <w:bCs/>
          <w:i/>
          <w:color w:val="FF0000"/>
          <w:sz w:val="24"/>
          <w:szCs w:val="24"/>
          <w:lang w:eastAsia="ru-RU"/>
        </w:rPr>
        <w:t xml:space="preserve">но </w:t>
      </w:r>
      <w:r w:rsidRPr="000731C8">
        <w:rPr>
          <w:rFonts w:ascii="Times New Roman" w:eastAsia="Times New Roman" w:hAnsi="Times New Roman" w:cs="Times New Roman"/>
          <w:i/>
          <w:color w:val="FF0000"/>
          <w:sz w:val="24"/>
          <w:szCs w:val="24"/>
          <w:lang w:eastAsia="ru-RU"/>
        </w:rPr>
        <w:t>л</w:t>
      </w:r>
      <w:r w:rsidRPr="000731C8">
        <w:rPr>
          <w:rFonts w:ascii="Times New Roman" w:eastAsia="Times New Roman" w:hAnsi="Times New Roman" w:cs="Times New Roman"/>
          <w:bCs/>
          <w:i/>
          <w:color w:val="FF0000"/>
          <w:sz w:val="24"/>
          <w:szCs w:val="24"/>
          <w:lang w:eastAsia="ru-RU"/>
        </w:rPr>
        <w:t>е</w:t>
      </w:r>
      <w:r w:rsidRPr="000731C8">
        <w:rPr>
          <w:rFonts w:ascii="Times New Roman" w:eastAsia="Times New Roman" w:hAnsi="Times New Roman" w:cs="Times New Roman"/>
          <w:i/>
          <w:color w:val="FF0000"/>
          <w:sz w:val="24"/>
          <w:szCs w:val="24"/>
          <w:lang w:eastAsia="ru-RU"/>
        </w:rPr>
        <w:t>гко сооб</w:t>
      </w:r>
      <w:r w:rsidRPr="000731C8">
        <w:rPr>
          <w:rFonts w:ascii="Times New Roman" w:eastAsia="Times New Roman" w:hAnsi="Times New Roman" w:cs="Times New Roman"/>
          <w:bCs/>
          <w:i/>
          <w:color w:val="FF0000"/>
          <w:sz w:val="24"/>
          <w:szCs w:val="24"/>
          <w:lang w:eastAsia="ru-RU"/>
        </w:rPr>
        <w:t>р</w:t>
      </w:r>
      <w:r w:rsidRPr="000731C8">
        <w:rPr>
          <w:rFonts w:ascii="Times New Roman" w:eastAsia="Times New Roman" w:hAnsi="Times New Roman" w:cs="Times New Roman"/>
          <w:i/>
          <w:color w:val="FF0000"/>
          <w:sz w:val="24"/>
          <w:szCs w:val="24"/>
          <w:lang w:eastAsia="ru-RU"/>
        </w:rPr>
        <w:t xml:space="preserve">ажают </w:t>
      </w:r>
      <w:r w:rsidRPr="000731C8">
        <w:rPr>
          <w:rFonts w:ascii="Times New Roman" w:eastAsia="Times New Roman" w:hAnsi="Times New Roman" w:cs="Times New Roman"/>
          <w:bCs/>
          <w:i/>
          <w:color w:val="FF0000"/>
          <w:sz w:val="24"/>
          <w:szCs w:val="24"/>
          <w:lang w:eastAsia="ru-RU"/>
        </w:rPr>
        <w:t>д</w:t>
      </w:r>
      <w:r w:rsidRPr="000731C8">
        <w:rPr>
          <w:rFonts w:ascii="Times New Roman" w:eastAsia="Times New Roman" w:hAnsi="Times New Roman" w:cs="Times New Roman"/>
          <w:i/>
          <w:color w:val="FF0000"/>
          <w:sz w:val="24"/>
          <w:szCs w:val="24"/>
          <w:lang w:eastAsia="ru-RU"/>
        </w:rPr>
        <w:t>ома, когда р</w:t>
      </w:r>
      <w:r w:rsidRPr="000731C8">
        <w:rPr>
          <w:rFonts w:ascii="Times New Roman" w:eastAsia="Times New Roman" w:hAnsi="Times New Roman" w:cs="Times New Roman"/>
          <w:bCs/>
          <w:i/>
          <w:color w:val="FF0000"/>
          <w:sz w:val="24"/>
          <w:szCs w:val="24"/>
          <w:lang w:eastAsia="ru-RU"/>
        </w:rPr>
        <w:t>о</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 xml:space="preserve">ители показывают им то, </w:t>
      </w:r>
      <w:r w:rsidRPr="000731C8">
        <w:rPr>
          <w:rFonts w:ascii="Times New Roman" w:eastAsia="Times New Roman" w:hAnsi="Times New Roman" w:cs="Times New Roman"/>
          <w:i/>
          <w:color w:val="FF0000"/>
          <w:sz w:val="24"/>
          <w:szCs w:val="24"/>
          <w:lang w:eastAsia="ru-RU"/>
        </w:rPr>
        <w:t xml:space="preserve">что учитель пытался объяснить </w:t>
      </w:r>
      <w:r w:rsidRPr="000731C8">
        <w:rPr>
          <w:rFonts w:ascii="Times New Roman" w:eastAsia="Times New Roman" w:hAnsi="Times New Roman" w:cs="Times New Roman"/>
          <w:bCs/>
          <w:i/>
          <w:color w:val="FF0000"/>
          <w:sz w:val="24"/>
          <w:szCs w:val="24"/>
          <w:lang w:eastAsia="ru-RU"/>
        </w:rPr>
        <w:t>словами.</w:t>
      </w:r>
    </w:p>
    <w:p w14:paraId="75314E7D" w14:textId="77777777" w:rsidR="008B7181" w:rsidRDefault="000731C8" w:rsidP="000731C8">
      <w:pPr>
        <w:tabs>
          <w:tab w:val="left" w:pos="3672"/>
        </w:tabs>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bCs/>
          <w:i/>
          <w:sz w:val="24"/>
          <w:szCs w:val="24"/>
          <w:lang w:eastAsia="ru-RU"/>
        </w:rPr>
        <w:t>Однако понимание со</w:t>
      </w:r>
      <w:r w:rsidRPr="000731C8">
        <w:rPr>
          <w:rFonts w:ascii="Times New Roman" w:eastAsia="Times New Roman" w:hAnsi="Times New Roman" w:cs="Times New Roman"/>
          <w:i/>
          <w:sz w:val="24"/>
          <w:szCs w:val="24"/>
          <w:lang w:eastAsia="ru-RU"/>
        </w:rPr>
        <w:t xml:space="preserve"> слуха абсолютно необход</w:t>
      </w:r>
      <w:r w:rsidRPr="000731C8">
        <w:rPr>
          <w:rFonts w:ascii="Times New Roman" w:eastAsia="Times New Roman" w:hAnsi="Times New Roman" w:cs="Times New Roman"/>
          <w:bCs/>
          <w:i/>
          <w:sz w:val="24"/>
          <w:szCs w:val="24"/>
          <w:lang w:eastAsia="ru-RU"/>
        </w:rPr>
        <w:t>имо</w:t>
      </w:r>
      <w:r w:rsidRPr="000731C8">
        <w:rPr>
          <w:rFonts w:ascii="Times New Roman" w:eastAsia="Times New Roman" w:hAnsi="Times New Roman" w:cs="Times New Roman"/>
          <w:i/>
          <w:sz w:val="24"/>
          <w:szCs w:val="24"/>
          <w:lang w:eastAsia="ru-RU"/>
        </w:rPr>
        <w:t xml:space="preserve"> </w:t>
      </w:r>
      <w:r w:rsidRPr="000731C8">
        <w:rPr>
          <w:rFonts w:ascii="Times New Roman" w:eastAsia="Times New Roman" w:hAnsi="Times New Roman" w:cs="Times New Roman"/>
          <w:bCs/>
          <w:i/>
          <w:sz w:val="24"/>
          <w:szCs w:val="24"/>
          <w:lang w:eastAsia="ru-RU"/>
        </w:rPr>
        <w:t>п</w:t>
      </w:r>
      <w:r w:rsidRPr="000731C8">
        <w:rPr>
          <w:rFonts w:ascii="Times New Roman" w:eastAsia="Times New Roman" w:hAnsi="Times New Roman" w:cs="Times New Roman"/>
          <w:i/>
          <w:sz w:val="24"/>
          <w:szCs w:val="24"/>
          <w:lang w:eastAsia="ru-RU"/>
        </w:rPr>
        <w:t>р</w:t>
      </w:r>
      <w:r w:rsidRPr="000731C8">
        <w:rPr>
          <w:rFonts w:ascii="Times New Roman" w:eastAsia="Times New Roman" w:hAnsi="Times New Roman" w:cs="Times New Roman"/>
          <w:bCs/>
          <w:i/>
          <w:sz w:val="24"/>
          <w:szCs w:val="24"/>
          <w:lang w:eastAsia="ru-RU"/>
        </w:rPr>
        <w:t>и об</w:t>
      </w:r>
      <w:r w:rsidRPr="000731C8">
        <w:rPr>
          <w:rFonts w:ascii="Times New Roman" w:eastAsia="Times New Roman" w:hAnsi="Times New Roman" w:cs="Times New Roman"/>
          <w:i/>
          <w:sz w:val="24"/>
          <w:szCs w:val="24"/>
          <w:lang w:eastAsia="ru-RU"/>
        </w:rPr>
        <w:t>у</w:t>
      </w:r>
      <w:r w:rsidRPr="000731C8">
        <w:rPr>
          <w:rFonts w:ascii="Times New Roman" w:eastAsia="Times New Roman" w:hAnsi="Times New Roman" w:cs="Times New Roman"/>
          <w:bCs/>
          <w:i/>
          <w:sz w:val="24"/>
          <w:szCs w:val="24"/>
          <w:lang w:eastAsia="ru-RU"/>
        </w:rPr>
        <w:t>чении в</w:t>
      </w:r>
      <w:r w:rsidRPr="000731C8">
        <w:rPr>
          <w:rFonts w:ascii="Times New Roman" w:eastAsia="Times New Roman" w:hAnsi="Times New Roman" w:cs="Times New Roman"/>
          <w:i/>
          <w:sz w:val="24"/>
          <w:szCs w:val="24"/>
          <w:lang w:eastAsia="ru-RU"/>
        </w:rPr>
        <w:t xml:space="preserve"> школе. </w:t>
      </w:r>
      <w:r w:rsidRPr="000731C8">
        <w:rPr>
          <w:rFonts w:ascii="Times New Roman" w:eastAsia="Times New Roman" w:hAnsi="Times New Roman" w:cs="Times New Roman"/>
          <w:i/>
          <w:color w:val="FF0000"/>
          <w:sz w:val="24"/>
          <w:szCs w:val="24"/>
          <w:lang w:eastAsia="ru-RU"/>
        </w:rPr>
        <w:t>И его мо</w:t>
      </w:r>
      <w:r w:rsidRPr="000731C8">
        <w:rPr>
          <w:rFonts w:ascii="Times New Roman" w:eastAsia="Times New Roman" w:hAnsi="Times New Roman" w:cs="Times New Roman"/>
          <w:bCs/>
          <w:i/>
          <w:color w:val="FF0000"/>
          <w:sz w:val="24"/>
          <w:szCs w:val="24"/>
          <w:lang w:eastAsia="ru-RU"/>
        </w:rPr>
        <w:t>жно и н</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xml:space="preserve">жно </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азвивать. Для э</w:t>
      </w:r>
      <w:r w:rsidRPr="000731C8">
        <w:rPr>
          <w:rFonts w:ascii="Times New Roman" w:eastAsia="Times New Roman" w:hAnsi="Times New Roman" w:cs="Times New Roman"/>
          <w:i/>
          <w:color w:val="FF0000"/>
          <w:sz w:val="24"/>
          <w:szCs w:val="24"/>
          <w:lang w:eastAsia="ru-RU"/>
        </w:rPr>
        <w:t xml:space="preserve">того </w:t>
      </w:r>
      <w:r w:rsidRPr="000731C8">
        <w:rPr>
          <w:rFonts w:ascii="Times New Roman" w:eastAsia="Times New Roman" w:hAnsi="Times New Roman" w:cs="Times New Roman"/>
          <w:bCs/>
          <w:i/>
          <w:color w:val="FF0000"/>
          <w:sz w:val="24"/>
          <w:szCs w:val="24"/>
          <w:lang w:eastAsia="ru-RU"/>
        </w:rPr>
        <w:t>р</w:t>
      </w:r>
      <w:r w:rsidRPr="000731C8">
        <w:rPr>
          <w:rFonts w:ascii="Times New Roman" w:eastAsia="Times New Roman" w:hAnsi="Times New Roman" w:cs="Times New Roman"/>
          <w:i/>
          <w:color w:val="FF0000"/>
          <w:sz w:val="24"/>
          <w:szCs w:val="24"/>
          <w:lang w:eastAsia="ru-RU"/>
        </w:rPr>
        <w:t xml:space="preserve">ебенок </w:t>
      </w:r>
      <w:r w:rsidRPr="000731C8">
        <w:rPr>
          <w:rFonts w:ascii="Times New Roman" w:eastAsia="Times New Roman" w:hAnsi="Times New Roman" w:cs="Times New Roman"/>
          <w:bCs/>
          <w:i/>
          <w:color w:val="FF0000"/>
          <w:sz w:val="24"/>
          <w:szCs w:val="24"/>
          <w:lang w:eastAsia="ru-RU"/>
        </w:rPr>
        <w:t>д</w:t>
      </w:r>
      <w:r w:rsidRPr="000731C8">
        <w:rPr>
          <w:rFonts w:ascii="Times New Roman" w:eastAsia="Times New Roman" w:hAnsi="Times New Roman" w:cs="Times New Roman"/>
          <w:i/>
          <w:color w:val="FF0000"/>
          <w:sz w:val="24"/>
          <w:szCs w:val="24"/>
          <w:lang w:eastAsia="ru-RU"/>
        </w:rPr>
        <w:t xml:space="preserve">олжен проговаривать </w:t>
      </w:r>
      <w:r w:rsidRPr="000731C8">
        <w:rPr>
          <w:rFonts w:ascii="Times New Roman" w:eastAsia="Times New Roman" w:hAnsi="Times New Roman" w:cs="Times New Roman"/>
          <w:bCs/>
          <w:i/>
          <w:color w:val="FF0000"/>
          <w:sz w:val="24"/>
          <w:szCs w:val="24"/>
          <w:lang w:eastAsia="ru-RU"/>
        </w:rPr>
        <w:t>и объяснять всл</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xml:space="preserve">х все, что он понял с помощью рисунков и </w:t>
      </w:r>
      <w:r w:rsidRPr="000731C8">
        <w:rPr>
          <w:rFonts w:ascii="Times New Roman" w:eastAsia="Times New Roman" w:hAnsi="Times New Roman" w:cs="Times New Roman"/>
          <w:i/>
          <w:color w:val="FF0000"/>
          <w:sz w:val="24"/>
          <w:szCs w:val="24"/>
          <w:lang w:eastAsia="ru-RU"/>
        </w:rPr>
        <w:t>именно после того, как пон</w:t>
      </w:r>
      <w:r w:rsidRPr="000731C8">
        <w:rPr>
          <w:rFonts w:ascii="Times New Roman" w:eastAsia="Times New Roman" w:hAnsi="Times New Roman" w:cs="Times New Roman"/>
          <w:bCs/>
          <w:i/>
          <w:color w:val="FF0000"/>
          <w:sz w:val="24"/>
          <w:szCs w:val="24"/>
          <w:lang w:eastAsia="ru-RU"/>
        </w:rPr>
        <w:t>ял. Ро</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 xml:space="preserve">ители </w:t>
      </w:r>
      <w:r w:rsidRPr="000731C8">
        <w:rPr>
          <w:rFonts w:ascii="Times New Roman" w:eastAsia="Times New Roman" w:hAnsi="Times New Roman" w:cs="Times New Roman"/>
          <w:i/>
          <w:color w:val="FF0000"/>
          <w:sz w:val="24"/>
          <w:szCs w:val="24"/>
          <w:lang w:eastAsia="ru-RU"/>
        </w:rPr>
        <w:t xml:space="preserve">(да </w:t>
      </w:r>
      <w:r w:rsidRPr="000731C8">
        <w:rPr>
          <w:rFonts w:ascii="Times New Roman" w:eastAsia="Times New Roman" w:hAnsi="Times New Roman" w:cs="Times New Roman"/>
          <w:bCs/>
          <w:i/>
          <w:color w:val="FF0000"/>
          <w:sz w:val="24"/>
          <w:szCs w:val="24"/>
          <w:lang w:eastAsia="ru-RU"/>
        </w:rPr>
        <w:t xml:space="preserve">и </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xml:space="preserve">чителя) часто возражают, считая, что ребенку незачем дополнительно вслух </w:t>
      </w:r>
      <w:r w:rsidRPr="000731C8">
        <w:rPr>
          <w:rFonts w:ascii="Times New Roman" w:eastAsia="Times New Roman" w:hAnsi="Times New Roman" w:cs="Times New Roman"/>
          <w:i/>
          <w:color w:val="FF0000"/>
          <w:sz w:val="24"/>
          <w:szCs w:val="24"/>
          <w:lang w:eastAsia="ru-RU"/>
        </w:rPr>
        <w:t xml:space="preserve">проговаривать уже сделанное </w:t>
      </w:r>
      <w:r w:rsidRPr="000731C8">
        <w:rPr>
          <w:rFonts w:ascii="Times New Roman" w:eastAsia="Times New Roman" w:hAnsi="Times New Roman" w:cs="Times New Roman"/>
          <w:bCs/>
          <w:i/>
          <w:color w:val="FF0000"/>
          <w:sz w:val="24"/>
          <w:szCs w:val="24"/>
          <w:lang w:eastAsia="ru-RU"/>
        </w:rPr>
        <w:t>им за</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ание. Ве</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 xml:space="preserve">ь если он правильно </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ешил за</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ачк</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xml:space="preserve">, записал ее, то значит и понял. Зачем заставлять </w:t>
      </w:r>
      <w:r w:rsidRPr="000731C8">
        <w:rPr>
          <w:rFonts w:ascii="Times New Roman" w:eastAsia="Times New Roman" w:hAnsi="Times New Roman" w:cs="Times New Roman"/>
          <w:i/>
          <w:color w:val="FF0000"/>
          <w:sz w:val="24"/>
          <w:szCs w:val="24"/>
          <w:lang w:eastAsia="ru-RU"/>
        </w:rPr>
        <w:t xml:space="preserve">его делать лишнюю работу? </w:t>
      </w:r>
    </w:p>
    <w:p w14:paraId="7F9CF4E9" w14:textId="77777777" w:rsidR="000731C8" w:rsidRDefault="000731C8" w:rsidP="000731C8">
      <w:pPr>
        <w:tabs>
          <w:tab w:val="left" w:pos="3672"/>
        </w:tabs>
        <w:spacing w:after="0" w:line="240" w:lineRule="auto"/>
        <w:ind w:firstLine="567"/>
        <w:jc w:val="both"/>
        <w:rPr>
          <w:rFonts w:ascii="Times New Roman" w:eastAsia="Times New Roman" w:hAnsi="Times New Roman" w:cs="Times New Roman"/>
          <w:bCs/>
          <w:i/>
          <w:color w:val="FF0000"/>
          <w:sz w:val="24"/>
          <w:szCs w:val="24"/>
          <w:lang w:eastAsia="ru-RU"/>
        </w:rPr>
      </w:pPr>
      <w:r w:rsidRPr="000731C8">
        <w:rPr>
          <w:rFonts w:ascii="Times New Roman" w:eastAsia="Times New Roman" w:hAnsi="Times New Roman" w:cs="Times New Roman"/>
          <w:i/>
          <w:color w:val="FF0000"/>
          <w:sz w:val="24"/>
          <w:szCs w:val="24"/>
          <w:lang w:eastAsia="ru-RU"/>
        </w:rPr>
        <w:t>Если ребенок не будет</w:t>
      </w:r>
      <w:r w:rsidRPr="000731C8">
        <w:rPr>
          <w:rFonts w:ascii="Times New Roman" w:eastAsia="Times New Roman" w:hAnsi="Times New Roman" w:cs="Times New Roman"/>
          <w:i/>
          <w:color w:val="FF0000"/>
          <w:sz w:val="24"/>
          <w:szCs w:val="24"/>
          <w:vertAlign w:val="subscript"/>
          <w:lang w:eastAsia="ru-RU"/>
        </w:rPr>
        <w:t xml:space="preserve"> </w:t>
      </w:r>
      <w:r w:rsidRPr="000731C8">
        <w:rPr>
          <w:rFonts w:ascii="Times New Roman" w:eastAsia="Times New Roman" w:hAnsi="Times New Roman" w:cs="Times New Roman"/>
          <w:i/>
          <w:color w:val="FF0000"/>
          <w:sz w:val="24"/>
          <w:szCs w:val="24"/>
          <w:lang w:eastAsia="ru-RU"/>
        </w:rPr>
        <w:t>какое-то время (</w:t>
      </w:r>
      <w:r w:rsidRPr="000731C8">
        <w:rPr>
          <w:rFonts w:ascii="Times New Roman" w:eastAsia="Times New Roman" w:hAnsi="Times New Roman" w:cs="Times New Roman"/>
          <w:bCs/>
          <w:i/>
          <w:color w:val="FF0000"/>
          <w:sz w:val="24"/>
          <w:szCs w:val="24"/>
          <w:lang w:eastAsia="ru-RU"/>
        </w:rPr>
        <w:t xml:space="preserve">месяц </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ва, полго</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а) выполнять эт</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xml:space="preserve"> «лишнюю» </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абот</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i/>
          <w:color w:val="FF0000"/>
          <w:sz w:val="24"/>
          <w:szCs w:val="24"/>
          <w:vertAlign w:val="subscript"/>
          <w:lang w:eastAsia="ru-RU"/>
        </w:rPr>
        <w:t>,</w:t>
      </w:r>
      <w:r w:rsidRPr="000731C8">
        <w:rPr>
          <w:rFonts w:ascii="Times New Roman" w:eastAsia="Times New Roman" w:hAnsi="Times New Roman" w:cs="Times New Roman"/>
          <w:bCs/>
          <w:i/>
          <w:color w:val="FF0000"/>
          <w:sz w:val="24"/>
          <w:szCs w:val="24"/>
          <w:vertAlign w:val="subscript"/>
          <w:lang w:eastAsia="ru-RU"/>
        </w:rPr>
        <w:t xml:space="preserve"> </w:t>
      </w:r>
      <w:r w:rsidRPr="000731C8">
        <w:rPr>
          <w:rFonts w:ascii="Times New Roman" w:eastAsia="Times New Roman" w:hAnsi="Times New Roman" w:cs="Times New Roman"/>
          <w:bCs/>
          <w:i/>
          <w:color w:val="FF0000"/>
          <w:sz w:val="24"/>
          <w:szCs w:val="24"/>
          <w:lang w:eastAsia="ru-RU"/>
        </w:rPr>
        <w:t>то в течение всего об</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чения в школе ем</w:t>
      </w:r>
      <w:r w:rsidRPr="000731C8">
        <w:rPr>
          <w:rFonts w:ascii="Times New Roman" w:eastAsia="Times New Roman" w:hAnsi="Times New Roman" w:cs="Times New Roman"/>
          <w:i/>
          <w:color w:val="FF0000"/>
          <w:sz w:val="24"/>
          <w:szCs w:val="24"/>
          <w:lang w:eastAsia="ru-RU"/>
        </w:rPr>
        <w:t>у д</w:t>
      </w:r>
      <w:r w:rsidRPr="000731C8">
        <w:rPr>
          <w:rFonts w:ascii="Times New Roman" w:eastAsia="Times New Roman" w:hAnsi="Times New Roman" w:cs="Times New Roman"/>
          <w:bCs/>
          <w:i/>
          <w:color w:val="FF0000"/>
          <w:sz w:val="24"/>
          <w:szCs w:val="24"/>
          <w:lang w:eastAsia="ru-RU"/>
        </w:rPr>
        <w:t>ома п</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и</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 xml:space="preserve">ется объяснять </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и</w:t>
      </w:r>
      <w:r w:rsidRPr="000731C8">
        <w:rPr>
          <w:rFonts w:ascii="Times New Roman" w:eastAsia="Times New Roman" w:hAnsi="Times New Roman" w:cs="Times New Roman"/>
          <w:i/>
          <w:color w:val="FF0000"/>
          <w:sz w:val="24"/>
          <w:szCs w:val="24"/>
          <w:lang w:eastAsia="ru-RU"/>
        </w:rPr>
        <w:t>су</w:t>
      </w:r>
      <w:r w:rsidRPr="000731C8">
        <w:rPr>
          <w:rFonts w:ascii="Times New Roman" w:eastAsia="Times New Roman" w:hAnsi="Times New Roman" w:cs="Times New Roman"/>
          <w:bCs/>
          <w:i/>
          <w:color w:val="FF0000"/>
          <w:sz w:val="24"/>
          <w:szCs w:val="24"/>
          <w:lang w:eastAsia="ru-RU"/>
        </w:rPr>
        <w:t>нк</w:t>
      </w:r>
      <w:r w:rsidRPr="000731C8">
        <w:rPr>
          <w:rFonts w:ascii="Times New Roman" w:eastAsia="Times New Roman" w:hAnsi="Times New Roman" w:cs="Times New Roman"/>
          <w:i/>
          <w:color w:val="FF0000"/>
          <w:sz w:val="24"/>
          <w:szCs w:val="24"/>
          <w:lang w:eastAsia="ru-RU"/>
        </w:rPr>
        <w:t>а</w:t>
      </w:r>
      <w:r w:rsidRPr="000731C8">
        <w:rPr>
          <w:rFonts w:ascii="Times New Roman" w:eastAsia="Times New Roman" w:hAnsi="Times New Roman" w:cs="Times New Roman"/>
          <w:bCs/>
          <w:i/>
          <w:color w:val="FF0000"/>
          <w:sz w:val="24"/>
          <w:szCs w:val="24"/>
          <w:lang w:eastAsia="ru-RU"/>
        </w:rPr>
        <w:t>ми все то, что он не сможет понимать в классе со сл</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xml:space="preserve">ха. Ребенок </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олжен переводить в слова все то, что легко получает, оперируя привычными ем</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xml:space="preserve"> виз</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ально-графическими об</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азами. Таким об</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 xml:space="preserve">азом, он сможет выстроить </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ечевой «пе</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ехо</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ник» от виз</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ально-г</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афического понимания к сл</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ховом</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xml:space="preserve"> и в </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альнейшем восп</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инимать мате</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иал на уроках, вне зависимости от формы его подачи.</w:t>
      </w:r>
    </w:p>
    <w:p w14:paraId="436C973D" w14:textId="77777777" w:rsidR="00BA6E71" w:rsidRPr="000731C8" w:rsidRDefault="00BA6E71" w:rsidP="000731C8">
      <w:pPr>
        <w:tabs>
          <w:tab w:val="left" w:pos="3672"/>
        </w:tabs>
        <w:spacing w:after="0" w:line="240" w:lineRule="auto"/>
        <w:ind w:firstLine="567"/>
        <w:jc w:val="both"/>
        <w:rPr>
          <w:rFonts w:ascii="Times New Roman" w:eastAsia="Times New Roman" w:hAnsi="Times New Roman" w:cs="Times New Roman"/>
          <w:bCs/>
          <w:i/>
          <w:color w:val="FF0000"/>
          <w:sz w:val="24"/>
          <w:szCs w:val="24"/>
          <w:lang w:eastAsia="ru-RU"/>
        </w:rPr>
      </w:pPr>
    </w:p>
    <w:p w14:paraId="37F2DE18" w14:textId="77777777" w:rsidR="00BA6E71" w:rsidRPr="000731C8" w:rsidRDefault="00BA6E71" w:rsidP="00BA6E71">
      <w:pPr>
        <w:spacing w:after="0" w:line="240" w:lineRule="auto"/>
        <w:ind w:firstLine="567"/>
        <w:jc w:val="both"/>
        <w:rPr>
          <w:rFonts w:ascii="Times New Roman" w:eastAsia="Times New Roman" w:hAnsi="Times New Roman" w:cs="Times New Roman"/>
          <w:b/>
          <w:i/>
          <w:sz w:val="24"/>
          <w:szCs w:val="24"/>
          <w:lang w:eastAsia="ru-RU"/>
        </w:rPr>
      </w:pPr>
      <w:r w:rsidRPr="00932999">
        <w:rPr>
          <w:rFonts w:ascii="Times New Roman" w:eastAsia="Times New Roman" w:hAnsi="Times New Roman" w:cs="Times New Roman"/>
          <w:b/>
          <w:i/>
          <w:sz w:val="24"/>
          <w:szCs w:val="24"/>
          <w:lang w:eastAsia="ru-RU"/>
        </w:rPr>
        <w:t>А это информация для особо вдумчивых родителей, склонных к глубокому анализу в развивающей работе с ребенком</w:t>
      </w:r>
    </w:p>
    <w:p w14:paraId="7B3F1DE0" w14:textId="77777777" w:rsidR="000731C8" w:rsidRPr="000731C8" w:rsidRDefault="000731C8" w:rsidP="000731C8">
      <w:pPr>
        <w:tabs>
          <w:tab w:val="left" w:pos="3672"/>
        </w:tabs>
        <w:spacing w:after="0" w:line="240" w:lineRule="auto"/>
        <w:ind w:firstLine="567"/>
        <w:jc w:val="both"/>
        <w:rPr>
          <w:rFonts w:ascii="Times New Roman" w:eastAsia="Times New Roman" w:hAnsi="Times New Roman" w:cs="Times New Roman"/>
          <w:bCs/>
          <w:i/>
          <w:color w:val="FF0000"/>
          <w:sz w:val="24"/>
          <w:szCs w:val="24"/>
          <w:lang w:eastAsia="ru-RU"/>
        </w:rPr>
      </w:pPr>
    </w:p>
    <w:p w14:paraId="3F6A0E70" w14:textId="77777777" w:rsidR="000731C8" w:rsidRPr="000731C8" w:rsidRDefault="000731C8" w:rsidP="000731C8">
      <w:pPr>
        <w:spacing w:after="0" w:line="240" w:lineRule="auto"/>
        <w:ind w:firstLine="567"/>
        <w:jc w:val="both"/>
        <w:rPr>
          <w:rFonts w:ascii="Times New Roman" w:eastAsia="Times New Roman" w:hAnsi="Times New Roman" w:cs="Times New Roman"/>
          <w:bCs/>
          <w:i/>
          <w:color w:val="FF0000"/>
          <w:sz w:val="24"/>
          <w:szCs w:val="24"/>
          <w:lang w:eastAsia="ru-RU"/>
        </w:rPr>
      </w:pPr>
      <w:r w:rsidRPr="000731C8">
        <w:rPr>
          <w:rFonts w:ascii="Times New Roman" w:eastAsia="Times New Roman" w:hAnsi="Times New Roman" w:cs="Times New Roman"/>
          <w:bCs/>
          <w:i/>
          <w:color w:val="FF0000"/>
          <w:sz w:val="24"/>
          <w:szCs w:val="24"/>
          <w:lang w:eastAsia="ru-RU"/>
        </w:rPr>
        <w:t xml:space="preserve">Качественные анализ ответов </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ебенка на тестовые за</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ания позволяет л</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чше понять ха</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акте</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 xml:space="preserve">ные </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 xml:space="preserve">ля него </w:t>
      </w:r>
      <w:r w:rsidRPr="000731C8">
        <w:rPr>
          <w:rFonts w:ascii="Times New Roman" w:eastAsia="Times New Roman" w:hAnsi="Times New Roman" w:cs="Times New Roman"/>
          <w:bCs/>
          <w:i/>
          <w:sz w:val="24"/>
          <w:szCs w:val="24"/>
          <w:lang w:eastAsia="ru-RU"/>
        </w:rPr>
        <w:t xml:space="preserve">способы </w:t>
      </w:r>
      <w:proofErr w:type="spellStart"/>
      <w:r w:rsidRPr="000731C8">
        <w:rPr>
          <w:rFonts w:ascii="Times New Roman" w:eastAsia="Times New Roman" w:hAnsi="Times New Roman" w:cs="Times New Roman"/>
          <w:i/>
          <w:sz w:val="24"/>
          <w:szCs w:val="24"/>
          <w:lang w:eastAsia="ru-RU"/>
        </w:rPr>
        <w:t>д</w:t>
      </w:r>
      <w:r w:rsidRPr="000731C8">
        <w:rPr>
          <w:rFonts w:ascii="Times New Roman" w:eastAsia="Times New Roman" w:hAnsi="Times New Roman" w:cs="Times New Roman"/>
          <w:bCs/>
          <w:i/>
          <w:sz w:val="24"/>
          <w:szCs w:val="24"/>
          <w:lang w:eastAsia="ru-RU"/>
        </w:rPr>
        <w:t>опонятийного</w:t>
      </w:r>
      <w:proofErr w:type="spellEnd"/>
      <w:r w:rsidRPr="000731C8">
        <w:rPr>
          <w:rFonts w:ascii="Times New Roman" w:eastAsia="Times New Roman" w:hAnsi="Times New Roman" w:cs="Times New Roman"/>
          <w:bCs/>
          <w:i/>
          <w:sz w:val="24"/>
          <w:szCs w:val="24"/>
          <w:lang w:eastAsia="ru-RU"/>
        </w:rPr>
        <w:t xml:space="preserve"> мышления </w:t>
      </w:r>
      <w:r w:rsidRPr="000731C8">
        <w:rPr>
          <w:rFonts w:ascii="Times New Roman" w:eastAsia="Times New Roman" w:hAnsi="Times New Roman" w:cs="Times New Roman"/>
          <w:bCs/>
          <w:i/>
          <w:color w:val="FF0000"/>
          <w:sz w:val="24"/>
          <w:szCs w:val="24"/>
          <w:lang w:eastAsia="ru-RU"/>
        </w:rPr>
        <w:t>и соответственно п</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е</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п</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инимать ме</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ы по их блоки</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о</w:t>
      </w:r>
      <w:r w:rsidRPr="000731C8">
        <w:rPr>
          <w:rFonts w:ascii="Times New Roman" w:eastAsia="Times New Roman" w:hAnsi="Times New Roman" w:cs="Times New Roman"/>
          <w:i/>
          <w:color w:val="FF0000"/>
          <w:sz w:val="24"/>
          <w:szCs w:val="24"/>
          <w:lang w:eastAsia="ru-RU"/>
        </w:rPr>
        <w:t>в</w:t>
      </w:r>
      <w:r w:rsidRPr="000731C8">
        <w:rPr>
          <w:rFonts w:ascii="Times New Roman" w:eastAsia="Times New Roman" w:hAnsi="Times New Roman" w:cs="Times New Roman"/>
          <w:bCs/>
          <w:i/>
          <w:color w:val="FF0000"/>
          <w:sz w:val="24"/>
          <w:szCs w:val="24"/>
          <w:lang w:eastAsia="ru-RU"/>
        </w:rPr>
        <w:t>анию, нап</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 xml:space="preserve">авляя мышление в понятийное </w:t>
      </w:r>
      <w:r w:rsidRPr="000731C8">
        <w:rPr>
          <w:rFonts w:ascii="Times New Roman" w:eastAsia="Times New Roman" w:hAnsi="Times New Roman" w:cs="Times New Roman"/>
          <w:i/>
          <w:color w:val="FF0000"/>
          <w:sz w:val="24"/>
          <w:szCs w:val="24"/>
          <w:lang w:eastAsia="ru-RU"/>
        </w:rPr>
        <w:t>ру</w:t>
      </w:r>
      <w:r w:rsidRPr="000731C8">
        <w:rPr>
          <w:rFonts w:ascii="Times New Roman" w:eastAsia="Times New Roman" w:hAnsi="Times New Roman" w:cs="Times New Roman"/>
          <w:bCs/>
          <w:i/>
          <w:color w:val="FF0000"/>
          <w:sz w:val="24"/>
          <w:szCs w:val="24"/>
          <w:lang w:eastAsia="ru-RU"/>
        </w:rPr>
        <w:t>сло.</w:t>
      </w:r>
    </w:p>
    <w:p w14:paraId="62B8C676" w14:textId="77777777" w:rsidR="00367306" w:rsidRDefault="000731C8" w:rsidP="000731C8">
      <w:pPr>
        <w:spacing w:after="0" w:line="240" w:lineRule="auto"/>
        <w:ind w:firstLine="567"/>
        <w:jc w:val="both"/>
        <w:rPr>
          <w:rFonts w:ascii="Times New Roman" w:eastAsia="Times New Roman" w:hAnsi="Times New Roman" w:cs="Times New Roman"/>
          <w:bCs/>
          <w:i/>
          <w:color w:val="FF0000"/>
          <w:sz w:val="24"/>
          <w:szCs w:val="24"/>
          <w:lang w:eastAsia="ru-RU"/>
        </w:rPr>
      </w:pPr>
      <w:r w:rsidRPr="000731C8">
        <w:rPr>
          <w:rFonts w:ascii="Times New Roman" w:eastAsia="Times New Roman" w:hAnsi="Times New Roman" w:cs="Times New Roman"/>
          <w:bCs/>
          <w:i/>
          <w:iCs/>
          <w:sz w:val="24"/>
          <w:szCs w:val="24"/>
          <w:lang w:eastAsia="ru-RU"/>
        </w:rPr>
        <w:t>П</w:t>
      </w:r>
      <w:r w:rsidRPr="000731C8">
        <w:rPr>
          <w:rFonts w:ascii="Times New Roman" w:eastAsia="Times New Roman" w:hAnsi="Times New Roman" w:cs="Times New Roman"/>
          <w:i/>
          <w:iCs/>
          <w:sz w:val="24"/>
          <w:szCs w:val="24"/>
          <w:lang w:eastAsia="ru-RU"/>
        </w:rPr>
        <w:t>р</w:t>
      </w:r>
      <w:r w:rsidRPr="000731C8">
        <w:rPr>
          <w:rFonts w:ascii="Times New Roman" w:eastAsia="Times New Roman" w:hAnsi="Times New Roman" w:cs="Times New Roman"/>
          <w:bCs/>
          <w:i/>
          <w:iCs/>
          <w:sz w:val="24"/>
          <w:szCs w:val="24"/>
          <w:lang w:eastAsia="ru-RU"/>
        </w:rPr>
        <w:t xml:space="preserve">и </w:t>
      </w:r>
      <w:r w:rsidRPr="000731C8">
        <w:rPr>
          <w:rFonts w:ascii="Times New Roman" w:eastAsia="Times New Roman" w:hAnsi="Times New Roman" w:cs="Times New Roman"/>
          <w:i/>
          <w:iCs/>
          <w:sz w:val="24"/>
          <w:szCs w:val="24"/>
          <w:lang w:eastAsia="ru-RU"/>
        </w:rPr>
        <w:t>д</w:t>
      </w:r>
      <w:r w:rsidRPr="000731C8">
        <w:rPr>
          <w:rFonts w:ascii="Times New Roman" w:eastAsia="Times New Roman" w:hAnsi="Times New Roman" w:cs="Times New Roman"/>
          <w:bCs/>
          <w:i/>
          <w:iCs/>
          <w:sz w:val="24"/>
          <w:szCs w:val="24"/>
          <w:lang w:eastAsia="ru-RU"/>
        </w:rPr>
        <w:t>омини</w:t>
      </w:r>
      <w:r w:rsidRPr="000731C8">
        <w:rPr>
          <w:rFonts w:ascii="Times New Roman" w:eastAsia="Times New Roman" w:hAnsi="Times New Roman" w:cs="Times New Roman"/>
          <w:i/>
          <w:iCs/>
          <w:sz w:val="24"/>
          <w:szCs w:val="24"/>
          <w:lang w:eastAsia="ru-RU"/>
        </w:rPr>
        <w:t>р</w:t>
      </w:r>
      <w:r w:rsidRPr="000731C8">
        <w:rPr>
          <w:rFonts w:ascii="Times New Roman" w:eastAsia="Times New Roman" w:hAnsi="Times New Roman" w:cs="Times New Roman"/>
          <w:bCs/>
          <w:i/>
          <w:iCs/>
          <w:sz w:val="24"/>
          <w:szCs w:val="24"/>
          <w:lang w:eastAsia="ru-RU"/>
        </w:rPr>
        <w:t>овании фо</w:t>
      </w:r>
      <w:r w:rsidRPr="000731C8">
        <w:rPr>
          <w:rFonts w:ascii="Times New Roman" w:eastAsia="Times New Roman" w:hAnsi="Times New Roman" w:cs="Times New Roman"/>
          <w:i/>
          <w:iCs/>
          <w:sz w:val="24"/>
          <w:szCs w:val="24"/>
          <w:lang w:eastAsia="ru-RU"/>
        </w:rPr>
        <w:t>р</w:t>
      </w:r>
      <w:r w:rsidRPr="000731C8">
        <w:rPr>
          <w:rFonts w:ascii="Times New Roman" w:eastAsia="Times New Roman" w:hAnsi="Times New Roman" w:cs="Times New Roman"/>
          <w:bCs/>
          <w:i/>
          <w:iCs/>
          <w:sz w:val="24"/>
          <w:szCs w:val="24"/>
          <w:lang w:eastAsia="ru-RU"/>
        </w:rPr>
        <w:t>мально - виз</w:t>
      </w:r>
      <w:r w:rsidRPr="000731C8">
        <w:rPr>
          <w:rFonts w:ascii="Times New Roman" w:eastAsia="Times New Roman" w:hAnsi="Times New Roman" w:cs="Times New Roman"/>
          <w:i/>
          <w:iCs/>
          <w:sz w:val="24"/>
          <w:szCs w:val="24"/>
          <w:lang w:eastAsia="ru-RU"/>
        </w:rPr>
        <w:t>у</w:t>
      </w:r>
      <w:r w:rsidRPr="000731C8">
        <w:rPr>
          <w:rFonts w:ascii="Times New Roman" w:eastAsia="Times New Roman" w:hAnsi="Times New Roman" w:cs="Times New Roman"/>
          <w:bCs/>
          <w:i/>
          <w:iCs/>
          <w:sz w:val="24"/>
          <w:szCs w:val="24"/>
          <w:lang w:eastAsia="ru-RU"/>
        </w:rPr>
        <w:t>ального (виз</w:t>
      </w:r>
      <w:r w:rsidRPr="000731C8">
        <w:rPr>
          <w:rFonts w:ascii="Times New Roman" w:eastAsia="Times New Roman" w:hAnsi="Times New Roman" w:cs="Times New Roman"/>
          <w:i/>
          <w:iCs/>
          <w:sz w:val="24"/>
          <w:szCs w:val="24"/>
          <w:lang w:eastAsia="ru-RU"/>
        </w:rPr>
        <w:t>у</w:t>
      </w:r>
      <w:r w:rsidRPr="000731C8">
        <w:rPr>
          <w:rFonts w:ascii="Times New Roman" w:eastAsia="Times New Roman" w:hAnsi="Times New Roman" w:cs="Times New Roman"/>
          <w:bCs/>
          <w:i/>
          <w:iCs/>
          <w:sz w:val="24"/>
          <w:szCs w:val="24"/>
          <w:lang w:eastAsia="ru-RU"/>
        </w:rPr>
        <w:t>ально-г</w:t>
      </w:r>
      <w:r w:rsidRPr="000731C8">
        <w:rPr>
          <w:rFonts w:ascii="Times New Roman" w:eastAsia="Times New Roman" w:hAnsi="Times New Roman" w:cs="Times New Roman"/>
          <w:i/>
          <w:iCs/>
          <w:sz w:val="24"/>
          <w:szCs w:val="24"/>
          <w:lang w:eastAsia="ru-RU"/>
        </w:rPr>
        <w:t>раф</w:t>
      </w:r>
      <w:r w:rsidRPr="000731C8">
        <w:rPr>
          <w:rFonts w:ascii="Times New Roman" w:eastAsia="Times New Roman" w:hAnsi="Times New Roman" w:cs="Times New Roman"/>
          <w:bCs/>
          <w:i/>
          <w:iCs/>
          <w:sz w:val="24"/>
          <w:szCs w:val="24"/>
          <w:lang w:eastAsia="ru-RU"/>
        </w:rPr>
        <w:t xml:space="preserve">ического) мышления </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 xml:space="preserve">ебенок </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елает обоб</w:t>
      </w:r>
      <w:r w:rsidRPr="000731C8">
        <w:rPr>
          <w:rFonts w:ascii="Times New Roman" w:eastAsia="Times New Roman" w:hAnsi="Times New Roman" w:cs="Times New Roman"/>
          <w:i/>
          <w:color w:val="FF0000"/>
          <w:sz w:val="24"/>
          <w:szCs w:val="24"/>
          <w:lang w:eastAsia="ru-RU"/>
        </w:rPr>
        <w:t>щ</w:t>
      </w:r>
      <w:r w:rsidRPr="000731C8">
        <w:rPr>
          <w:rFonts w:ascii="Times New Roman" w:eastAsia="Times New Roman" w:hAnsi="Times New Roman" w:cs="Times New Roman"/>
          <w:bCs/>
          <w:i/>
          <w:color w:val="FF0000"/>
          <w:sz w:val="24"/>
          <w:szCs w:val="24"/>
          <w:lang w:eastAsia="ru-RU"/>
        </w:rPr>
        <w:t>ение, о</w:t>
      </w:r>
      <w:r w:rsidRPr="000731C8">
        <w:rPr>
          <w:rFonts w:ascii="Times New Roman" w:eastAsia="Times New Roman" w:hAnsi="Times New Roman" w:cs="Times New Roman"/>
          <w:i/>
          <w:color w:val="FF0000"/>
          <w:sz w:val="24"/>
          <w:szCs w:val="24"/>
          <w:lang w:eastAsia="ru-RU"/>
        </w:rPr>
        <w:t>ри</w:t>
      </w:r>
      <w:r w:rsidRPr="000731C8">
        <w:rPr>
          <w:rFonts w:ascii="Times New Roman" w:eastAsia="Times New Roman" w:hAnsi="Times New Roman" w:cs="Times New Roman"/>
          <w:bCs/>
          <w:i/>
          <w:color w:val="FF0000"/>
          <w:sz w:val="24"/>
          <w:szCs w:val="24"/>
          <w:lang w:eastAsia="ru-RU"/>
        </w:rPr>
        <w:t>енти</w:t>
      </w:r>
      <w:r w:rsidRPr="000731C8">
        <w:rPr>
          <w:rFonts w:ascii="Times New Roman" w:eastAsia="Times New Roman" w:hAnsi="Times New Roman" w:cs="Times New Roman"/>
          <w:i/>
          <w:color w:val="FF0000"/>
          <w:sz w:val="24"/>
          <w:szCs w:val="24"/>
          <w:lang w:eastAsia="ru-RU"/>
        </w:rPr>
        <w:t>ру</w:t>
      </w:r>
      <w:r w:rsidRPr="000731C8">
        <w:rPr>
          <w:rFonts w:ascii="Times New Roman" w:eastAsia="Times New Roman" w:hAnsi="Times New Roman" w:cs="Times New Roman"/>
          <w:bCs/>
          <w:i/>
          <w:color w:val="FF0000"/>
          <w:sz w:val="24"/>
          <w:szCs w:val="24"/>
          <w:lang w:eastAsia="ru-RU"/>
        </w:rPr>
        <w:t xml:space="preserve">ясь на </w:t>
      </w:r>
      <w:r w:rsidRPr="000731C8">
        <w:rPr>
          <w:rFonts w:ascii="Times New Roman" w:eastAsia="Times New Roman" w:hAnsi="Times New Roman" w:cs="Times New Roman"/>
          <w:i/>
          <w:color w:val="FF0000"/>
          <w:sz w:val="24"/>
          <w:szCs w:val="24"/>
          <w:lang w:eastAsia="ru-RU"/>
        </w:rPr>
        <w:t>в</w:t>
      </w:r>
      <w:r w:rsidRPr="000731C8">
        <w:rPr>
          <w:rFonts w:ascii="Times New Roman" w:eastAsia="Times New Roman" w:hAnsi="Times New Roman" w:cs="Times New Roman"/>
          <w:bCs/>
          <w:i/>
          <w:color w:val="FF0000"/>
          <w:sz w:val="24"/>
          <w:szCs w:val="24"/>
          <w:lang w:eastAsia="ru-RU"/>
        </w:rPr>
        <w:t>нешние видимые признаки предметов, и не умеет выделять существенные п</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изнаки, кото</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ые в б</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квальном смысле слова не ви</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ны. Если внешние ви</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имые свойства п</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е</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метов по</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 xml:space="preserve">талкивают </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ебенка к</w:t>
      </w:r>
      <w:r w:rsidRPr="000731C8">
        <w:rPr>
          <w:rFonts w:ascii="Times New Roman" w:eastAsia="Times New Roman" w:hAnsi="Times New Roman" w:cs="Times New Roman"/>
          <w:i/>
          <w:color w:val="FF0000"/>
          <w:sz w:val="24"/>
          <w:szCs w:val="24"/>
          <w:lang w:eastAsia="ru-RU"/>
        </w:rPr>
        <w:t xml:space="preserve"> </w:t>
      </w:r>
      <w:r w:rsidRPr="000731C8">
        <w:rPr>
          <w:rFonts w:ascii="Times New Roman" w:eastAsia="Times New Roman" w:hAnsi="Times New Roman" w:cs="Times New Roman"/>
          <w:bCs/>
          <w:i/>
          <w:color w:val="FF0000"/>
          <w:sz w:val="24"/>
          <w:szCs w:val="24"/>
          <w:lang w:eastAsia="ru-RU"/>
        </w:rPr>
        <w:t>каком</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-то п</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сть и неве</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ном</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xml:space="preserve"> выво</w:t>
      </w:r>
      <w:r w:rsidRPr="000731C8">
        <w:rPr>
          <w:rFonts w:ascii="Times New Roman" w:eastAsia="Times New Roman" w:hAnsi="Times New Roman" w:cs="Times New Roman"/>
          <w:i/>
          <w:color w:val="FF0000"/>
          <w:sz w:val="24"/>
          <w:szCs w:val="24"/>
          <w:lang w:eastAsia="ru-RU"/>
        </w:rPr>
        <w:t>ду</w:t>
      </w:r>
      <w:r w:rsidRPr="000731C8">
        <w:rPr>
          <w:rFonts w:ascii="Times New Roman" w:eastAsia="Times New Roman" w:hAnsi="Times New Roman" w:cs="Times New Roman"/>
          <w:i/>
          <w:color w:val="FF0000"/>
          <w:sz w:val="24"/>
          <w:szCs w:val="24"/>
          <w:vertAlign w:val="subscript"/>
          <w:lang w:eastAsia="ru-RU"/>
        </w:rPr>
        <w:t>,</w:t>
      </w:r>
      <w:r w:rsidRPr="000731C8">
        <w:rPr>
          <w:rFonts w:ascii="Times New Roman" w:eastAsia="Times New Roman" w:hAnsi="Times New Roman" w:cs="Times New Roman"/>
          <w:bCs/>
          <w:i/>
          <w:color w:val="FF0000"/>
          <w:sz w:val="24"/>
          <w:szCs w:val="24"/>
          <w:vertAlign w:val="subscript"/>
          <w:lang w:eastAsia="ru-RU"/>
        </w:rPr>
        <w:t xml:space="preserve"> </w:t>
      </w:r>
      <w:r w:rsidRPr="000731C8">
        <w:rPr>
          <w:rFonts w:ascii="Times New Roman" w:eastAsia="Times New Roman" w:hAnsi="Times New Roman" w:cs="Times New Roman"/>
          <w:bCs/>
          <w:i/>
          <w:color w:val="FF0000"/>
          <w:sz w:val="24"/>
          <w:szCs w:val="24"/>
          <w:lang w:eastAsia="ru-RU"/>
        </w:rPr>
        <w:t>то именно он и б</w:t>
      </w:r>
      <w:r w:rsidRPr="000731C8">
        <w:rPr>
          <w:rFonts w:ascii="Times New Roman" w:eastAsia="Times New Roman" w:hAnsi="Times New Roman" w:cs="Times New Roman"/>
          <w:i/>
          <w:color w:val="FF0000"/>
          <w:sz w:val="24"/>
          <w:szCs w:val="24"/>
          <w:lang w:eastAsia="ru-RU"/>
        </w:rPr>
        <w:t>уд</w:t>
      </w:r>
      <w:r w:rsidRPr="000731C8">
        <w:rPr>
          <w:rFonts w:ascii="Times New Roman" w:eastAsia="Times New Roman" w:hAnsi="Times New Roman" w:cs="Times New Roman"/>
          <w:bCs/>
          <w:i/>
          <w:color w:val="FF0000"/>
          <w:sz w:val="24"/>
          <w:szCs w:val="24"/>
          <w:lang w:eastAsia="ru-RU"/>
        </w:rPr>
        <w:t>ет с</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 xml:space="preserve">елан. </w:t>
      </w:r>
    </w:p>
    <w:p w14:paraId="65A28CA9" w14:textId="77777777" w:rsidR="00367306" w:rsidRDefault="000731C8" w:rsidP="000731C8">
      <w:pPr>
        <w:spacing w:after="0" w:line="240" w:lineRule="auto"/>
        <w:ind w:firstLine="567"/>
        <w:jc w:val="both"/>
        <w:rPr>
          <w:rFonts w:ascii="Times New Roman" w:eastAsia="Times New Roman" w:hAnsi="Times New Roman" w:cs="Times New Roman"/>
          <w:bCs/>
          <w:i/>
          <w:color w:val="FF0000"/>
          <w:sz w:val="24"/>
          <w:szCs w:val="24"/>
          <w:lang w:eastAsia="ru-RU"/>
        </w:rPr>
      </w:pPr>
      <w:r w:rsidRPr="000731C8">
        <w:rPr>
          <w:rFonts w:ascii="Times New Roman" w:eastAsia="Times New Roman" w:hAnsi="Times New Roman" w:cs="Times New Roman"/>
          <w:bCs/>
          <w:i/>
          <w:color w:val="FF0000"/>
          <w:sz w:val="24"/>
          <w:szCs w:val="24"/>
          <w:lang w:eastAsia="ru-RU"/>
        </w:rPr>
        <w:t>Так по аналогии с п</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име</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ом</w:t>
      </w:r>
      <w:r w:rsidRPr="000731C8">
        <w:rPr>
          <w:rFonts w:ascii="Times New Roman" w:eastAsia="Times New Roman" w:hAnsi="Times New Roman" w:cs="Times New Roman"/>
          <w:i/>
          <w:color w:val="FF0000"/>
          <w:sz w:val="24"/>
          <w:szCs w:val="24"/>
          <w:vertAlign w:val="subscript"/>
          <w:lang w:eastAsia="ru-RU"/>
        </w:rPr>
        <w:t>,</w:t>
      </w:r>
      <w:r w:rsidRPr="000731C8">
        <w:rPr>
          <w:rFonts w:ascii="Times New Roman" w:eastAsia="Times New Roman" w:hAnsi="Times New Roman" w:cs="Times New Roman"/>
          <w:bCs/>
          <w:i/>
          <w:color w:val="FF0000"/>
          <w:sz w:val="24"/>
          <w:szCs w:val="24"/>
          <w:vertAlign w:val="subscript"/>
          <w:lang w:eastAsia="ru-RU"/>
        </w:rPr>
        <w:t xml:space="preserve"> </w:t>
      </w:r>
      <w:r w:rsidRPr="000731C8">
        <w:rPr>
          <w:rFonts w:ascii="Times New Roman" w:eastAsia="Times New Roman" w:hAnsi="Times New Roman" w:cs="Times New Roman"/>
          <w:bCs/>
          <w:i/>
          <w:color w:val="FF0000"/>
          <w:sz w:val="24"/>
          <w:szCs w:val="24"/>
          <w:lang w:eastAsia="ru-RU"/>
        </w:rPr>
        <w:t>г</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е на ка</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тинках на</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исованы виног</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а</w:t>
      </w:r>
      <w:r w:rsidRPr="000731C8">
        <w:rPr>
          <w:rFonts w:ascii="Times New Roman" w:eastAsia="Times New Roman" w:hAnsi="Times New Roman" w:cs="Times New Roman"/>
          <w:i/>
          <w:color w:val="FF0000"/>
          <w:sz w:val="24"/>
          <w:szCs w:val="24"/>
          <w:lang w:eastAsia="ru-RU"/>
        </w:rPr>
        <w:t xml:space="preserve">д и </w:t>
      </w:r>
      <w:r w:rsidRPr="000731C8">
        <w:rPr>
          <w:rFonts w:ascii="Times New Roman" w:eastAsia="Times New Roman" w:hAnsi="Times New Roman" w:cs="Times New Roman"/>
          <w:bCs/>
          <w:i/>
          <w:color w:val="FF0000"/>
          <w:sz w:val="24"/>
          <w:szCs w:val="24"/>
          <w:lang w:eastAsia="ru-RU"/>
        </w:rPr>
        <w:t xml:space="preserve">вишни, </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ебенок и к «бегемот</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xml:space="preserve">» </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обавляет «вишенк</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w:t>
      </w:r>
      <w:r w:rsidRPr="000731C8">
        <w:rPr>
          <w:rFonts w:ascii="Times New Roman" w:eastAsia="Times New Roman" w:hAnsi="Times New Roman" w:cs="Times New Roman"/>
          <w:i/>
          <w:color w:val="FF0000"/>
          <w:sz w:val="24"/>
          <w:szCs w:val="24"/>
          <w:lang w:eastAsia="ru-RU"/>
        </w:rPr>
        <w:t xml:space="preserve">а </w:t>
      </w:r>
      <w:r w:rsidRPr="000731C8">
        <w:rPr>
          <w:rFonts w:ascii="Times New Roman" w:eastAsia="Times New Roman" w:hAnsi="Times New Roman" w:cs="Times New Roman"/>
          <w:bCs/>
          <w:i/>
          <w:color w:val="FF0000"/>
          <w:sz w:val="24"/>
          <w:szCs w:val="24"/>
          <w:lang w:eastAsia="ru-RU"/>
        </w:rPr>
        <w:t>н</w:t>
      </w:r>
      <w:r w:rsidRPr="000731C8">
        <w:rPr>
          <w:rFonts w:ascii="Times New Roman" w:eastAsia="Times New Roman" w:hAnsi="Times New Roman" w:cs="Times New Roman"/>
          <w:i/>
          <w:color w:val="FF0000"/>
          <w:sz w:val="24"/>
          <w:szCs w:val="24"/>
          <w:lang w:eastAsia="ru-RU"/>
        </w:rPr>
        <w:t>е</w:t>
      </w:r>
      <w:r w:rsidRPr="000731C8">
        <w:rPr>
          <w:rFonts w:ascii="Times New Roman" w:eastAsia="Times New Roman" w:hAnsi="Times New Roman" w:cs="Times New Roman"/>
          <w:bCs/>
          <w:i/>
          <w:color w:val="FF0000"/>
          <w:sz w:val="24"/>
          <w:szCs w:val="24"/>
          <w:lang w:eastAsia="ru-RU"/>
        </w:rPr>
        <w:t xml:space="preserve"> </w:t>
      </w:r>
      <w:r w:rsidRPr="000731C8">
        <w:rPr>
          <w:rFonts w:ascii="Times New Roman" w:eastAsia="Times New Roman" w:hAnsi="Times New Roman" w:cs="Times New Roman"/>
          <w:i/>
          <w:color w:val="FF0000"/>
          <w:sz w:val="24"/>
          <w:szCs w:val="24"/>
          <w:lang w:eastAsia="ru-RU"/>
        </w:rPr>
        <w:t>зайчика). В</w:t>
      </w:r>
      <w:r w:rsidRPr="000731C8">
        <w:rPr>
          <w:rFonts w:ascii="Times New Roman" w:eastAsia="Times New Roman" w:hAnsi="Times New Roman" w:cs="Times New Roman"/>
          <w:bCs/>
          <w:i/>
          <w:color w:val="FF0000"/>
          <w:sz w:val="24"/>
          <w:szCs w:val="24"/>
          <w:lang w:eastAsia="ru-RU"/>
        </w:rPr>
        <w:t xml:space="preserve"> </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я</w:t>
      </w:r>
      <w:r w:rsidRPr="000731C8">
        <w:rPr>
          <w:rFonts w:ascii="Times New Roman" w:eastAsia="Times New Roman" w:hAnsi="Times New Roman" w:cs="Times New Roman"/>
          <w:i/>
          <w:color w:val="FF0000"/>
          <w:sz w:val="24"/>
          <w:szCs w:val="24"/>
          <w:lang w:eastAsia="ru-RU"/>
        </w:rPr>
        <w:t xml:space="preserve">ду </w:t>
      </w:r>
      <w:r w:rsidRPr="000731C8">
        <w:rPr>
          <w:rFonts w:ascii="Times New Roman" w:eastAsia="Times New Roman" w:hAnsi="Times New Roman" w:cs="Times New Roman"/>
          <w:bCs/>
          <w:i/>
          <w:color w:val="FF0000"/>
          <w:sz w:val="24"/>
          <w:szCs w:val="24"/>
          <w:lang w:eastAsia="ru-RU"/>
        </w:rPr>
        <w:t>ка</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тинок: елочный ша</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ик, мо</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ковь, поми</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о</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 xml:space="preserve"> ог</w:t>
      </w:r>
      <w:r w:rsidRPr="000731C8">
        <w:rPr>
          <w:rFonts w:ascii="Times New Roman" w:eastAsia="Times New Roman" w:hAnsi="Times New Roman" w:cs="Times New Roman"/>
          <w:i/>
          <w:color w:val="FF0000"/>
          <w:sz w:val="24"/>
          <w:szCs w:val="24"/>
          <w:lang w:eastAsia="ru-RU"/>
        </w:rPr>
        <w:t>ур</w:t>
      </w:r>
      <w:r w:rsidRPr="000731C8">
        <w:rPr>
          <w:rFonts w:ascii="Times New Roman" w:eastAsia="Times New Roman" w:hAnsi="Times New Roman" w:cs="Times New Roman"/>
          <w:bCs/>
          <w:i/>
          <w:color w:val="FF0000"/>
          <w:sz w:val="24"/>
          <w:szCs w:val="24"/>
          <w:lang w:eastAsia="ru-RU"/>
        </w:rPr>
        <w:t>е</w:t>
      </w:r>
      <w:r w:rsidRPr="000731C8">
        <w:rPr>
          <w:rFonts w:ascii="Times New Roman" w:eastAsia="Times New Roman" w:hAnsi="Times New Roman" w:cs="Times New Roman"/>
          <w:i/>
          <w:color w:val="FF0000"/>
          <w:sz w:val="24"/>
          <w:szCs w:val="24"/>
          <w:lang w:eastAsia="ru-RU"/>
        </w:rPr>
        <w:t xml:space="preserve">ц, </w:t>
      </w:r>
      <w:r w:rsidRPr="000731C8">
        <w:rPr>
          <w:rFonts w:ascii="Times New Roman" w:eastAsia="Times New Roman" w:hAnsi="Times New Roman" w:cs="Times New Roman"/>
          <w:bCs/>
          <w:i/>
          <w:color w:val="FF0000"/>
          <w:sz w:val="24"/>
          <w:szCs w:val="24"/>
          <w:lang w:eastAsia="ru-RU"/>
        </w:rPr>
        <w:t xml:space="preserve">яблоко, - двумя «лишними» картинками у него оказываются морковь и </w:t>
      </w:r>
      <w:r w:rsidRPr="000731C8">
        <w:rPr>
          <w:rFonts w:ascii="Times New Roman" w:eastAsia="Times New Roman" w:hAnsi="Times New Roman" w:cs="Times New Roman"/>
          <w:i/>
          <w:color w:val="FF0000"/>
          <w:sz w:val="24"/>
          <w:szCs w:val="24"/>
          <w:lang w:eastAsia="ru-RU"/>
        </w:rPr>
        <w:t>огурец (потому что они длинные, а остальные - круглые), а не елочный шарик и яблоко (поскольку остальные составляют группу «</w:t>
      </w:r>
      <w:r w:rsidRPr="000731C8">
        <w:rPr>
          <w:rFonts w:ascii="Times New Roman" w:eastAsia="Times New Roman" w:hAnsi="Times New Roman" w:cs="Times New Roman"/>
          <w:bCs/>
          <w:i/>
          <w:color w:val="FF0000"/>
          <w:sz w:val="24"/>
          <w:szCs w:val="24"/>
          <w:lang w:eastAsia="ru-RU"/>
        </w:rPr>
        <w:t>овощи»). Он в большей степени о</w:t>
      </w:r>
      <w:r w:rsidRPr="000731C8">
        <w:rPr>
          <w:rFonts w:ascii="Times New Roman" w:eastAsia="Times New Roman" w:hAnsi="Times New Roman" w:cs="Times New Roman"/>
          <w:i/>
          <w:color w:val="FF0000"/>
          <w:sz w:val="24"/>
          <w:szCs w:val="24"/>
          <w:lang w:eastAsia="ru-RU"/>
        </w:rPr>
        <w:t>ри</w:t>
      </w:r>
      <w:r w:rsidRPr="000731C8">
        <w:rPr>
          <w:rFonts w:ascii="Times New Roman" w:eastAsia="Times New Roman" w:hAnsi="Times New Roman" w:cs="Times New Roman"/>
          <w:bCs/>
          <w:i/>
          <w:color w:val="FF0000"/>
          <w:sz w:val="24"/>
          <w:szCs w:val="24"/>
          <w:lang w:eastAsia="ru-RU"/>
        </w:rPr>
        <w:t>енти</w:t>
      </w:r>
      <w:r w:rsidRPr="000731C8">
        <w:rPr>
          <w:rFonts w:ascii="Times New Roman" w:eastAsia="Times New Roman" w:hAnsi="Times New Roman" w:cs="Times New Roman"/>
          <w:i/>
          <w:color w:val="FF0000"/>
          <w:sz w:val="24"/>
          <w:szCs w:val="24"/>
          <w:lang w:eastAsia="ru-RU"/>
        </w:rPr>
        <w:t>ру</w:t>
      </w:r>
      <w:r w:rsidRPr="000731C8">
        <w:rPr>
          <w:rFonts w:ascii="Times New Roman" w:eastAsia="Times New Roman" w:hAnsi="Times New Roman" w:cs="Times New Roman"/>
          <w:bCs/>
          <w:i/>
          <w:color w:val="FF0000"/>
          <w:sz w:val="24"/>
          <w:szCs w:val="24"/>
          <w:lang w:eastAsia="ru-RU"/>
        </w:rPr>
        <w:t>ется на ви</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имые п</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изнаки (количество, ф</w:t>
      </w:r>
      <w:r w:rsidRPr="000731C8">
        <w:rPr>
          <w:rFonts w:ascii="Times New Roman" w:eastAsia="Times New Roman" w:hAnsi="Times New Roman" w:cs="Times New Roman"/>
          <w:i/>
          <w:color w:val="FF0000"/>
          <w:sz w:val="24"/>
          <w:szCs w:val="24"/>
          <w:lang w:eastAsia="ru-RU"/>
        </w:rPr>
        <w:t>о</w:t>
      </w:r>
      <w:r w:rsidRPr="000731C8">
        <w:rPr>
          <w:rFonts w:ascii="Times New Roman" w:eastAsia="Times New Roman" w:hAnsi="Times New Roman" w:cs="Times New Roman"/>
          <w:bCs/>
          <w:i/>
          <w:color w:val="FF0000"/>
          <w:sz w:val="24"/>
          <w:szCs w:val="24"/>
          <w:lang w:eastAsia="ru-RU"/>
        </w:rPr>
        <w:t>р</w:t>
      </w:r>
      <w:r w:rsidRPr="000731C8">
        <w:rPr>
          <w:rFonts w:ascii="Times New Roman" w:eastAsia="Times New Roman" w:hAnsi="Times New Roman" w:cs="Times New Roman"/>
          <w:i/>
          <w:color w:val="FF0000"/>
          <w:sz w:val="24"/>
          <w:szCs w:val="24"/>
          <w:lang w:eastAsia="ru-RU"/>
        </w:rPr>
        <w:t>му, р</w:t>
      </w:r>
      <w:r w:rsidRPr="000731C8">
        <w:rPr>
          <w:rFonts w:ascii="Times New Roman" w:eastAsia="Times New Roman" w:hAnsi="Times New Roman" w:cs="Times New Roman"/>
          <w:bCs/>
          <w:i/>
          <w:color w:val="FF0000"/>
          <w:sz w:val="24"/>
          <w:szCs w:val="24"/>
          <w:lang w:eastAsia="ru-RU"/>
        </w:rPr>
        <w:t>аск</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аск</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xml:space="preserve"> сам п</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е</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ме</w:t>
      </w:r>
      <w:r w:rsidRPr="000731C8">
        <w:rPr>
          <w:rFonts w:ascii="Times New Roman" w:eastAsia="Times New Roman" w:hAnsi="Times New Roman" w:cs="Times New Roman"/>
          <w:i/>
          <w:color w:val="FF0000"/>
          <w:sz w:val="24"/>
          <w:szCs w:val="24"/>
          <w:lang w:eastAsia="ru-RU"/>
        </w:rPr>
        <w:t>т</w:t>
      </w:r>
      <w:r w:rsidRPr="000731C8">
        <w:rPr>
          <w:rFonts w:ascii="Times New Roman" w:eastAsia="Times New Roman" w:hAnsi="Times New Roman" w:cs="Times New Roman"/>
          <w:bCs/>
          <w:i/>
          <w:color w:val="FF0000"/>
          <w:sz w:val="24"/>
          <w:szCs w:val="24"/>
          <w:lang w:eastAsia="ru-RU"/>
        </w:rPr>
        <w:t xml:space="preserve"> изображения), но не </w:t>
      </w:r>
      <w:r w:rsidRPr="000731C8">
        <w:rPr>
          <w:rFonts w:ascii="Times New Roman" w:eastAsia="Times New Roman" w:hAnsi="Times New Roman" w:cs="Times New Roman"/>
          <w:i/>
          <w:color w:val="FF0000"/>
          <w:sz w:val="24"/>
          <w:szCs w:val="24"/>
          <w:lang w:eastAsia="ru-RU"/>
        </w:rPr>
        <w:t xml:space="preserve">пользуется рассуждением для поиска существенных характеристик и </w:t>
      </w:r>
      <w:r w:rsidRPr="000731C8">
        <w:rPr>
          <w:rFonts w:ascii="Times New Roman" w:eastAsia="Times New Roman" w:hAnsi="Times New Roman" w:cs="Times New Roman"/>
          <w:bCs/>
          <w:i/>
          <w:color w:val="FF0000"/>
          <w:sz w:val="24"/>
          <w:szCs w:val="24"/>
          <w:lang w:eastAsia="ru-RU"/>
        </w:rPr>
        <w:t>взаимосвязей.</w:t>
      </w:r>
    </w:p>
    <w:p w14:paraId="27FB0989" w14:textId="77777777" w:rsidR="00506DE9" w:rsidRDefault="000731C8" w:rsidP="000731C8">
      <w:pPr>
        <w:spacing w:after="0" w:line="240" w:lineRule="auto"/>
        <w:ind w:firstLine="567"/>
        <w:jc w:val="both"/>
        <w:rPr>
          <w:rFonts w:ascii="Times New Roman" w:eastAsia="Times New Roman" w:hAnsi="Times New Roman" w:cs="Times New Roman"/>
          <w:bCs/>
          <w:i/>
          <w:color w:val="FF0000"/>
          <w:sz w:val="24"/>
          <w:szCs w:val="24"/>
          <w:lang w:eastAsia="ru-RU"/>
        </w:rPr>
      </w:pPr>
      <w:r w:rsidRPr="000731C8">
        <w:rPr>
          <w:rFonts w:ascii="Times New Roman" w:eastAsia="Times New Roman" w:hAnsi="Times New Roman" w:cs="Times New Roman"/>
          <w:bCs/>
          <w:i/>
          <w:color w:val="FF0000"/>
          <w:sz w:val="24"/>
          <w:szCs w:val="24"/>
          <w:lang w:eastAsia="ru-RU"/>
        </w:rPr>
        <w:t xml:space="preserve"> И чем ча</w:t>
      </w:r>
      <w:r w:rsidRPr="000731C8">
        <w:rPr>
          <w:rFonts w:ascii="Times New Roman" w:eastAsia="Times New Roman" w:hAnsi="Times New Roman" w:cs="Times New Roman"/>
          <w:i/>
          <w:color w:val="FF0000"/>
          <w:sz w:val="24"/>
          <w:szCs w:val="24"/>
          <w:lang w:eastAsia="ru-RU"/>
        </w:rPr>
        <w:t>щ</w:t>
      </w:r>
      <w:r w:rsidRPr="000731C8">
        <w:rPr>
          <w:rFonts w:ascii="Times New Roman" w:eastAsia="Times New Roman" w:hAnsi="Times New Roman" w:cs="Times New Roman"/>
          <w:bCs/>
          <w:i/>
          <w:color w:val="FF0000"/>
          <w:sz w:val="24"/>
          <w:szCs w:val="24"/>
          <w:lang w:eastAsia="ru-RU"/>
        </w:rPr>
        <w:t xml:space="preserve">е </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ебенок б</w:t>
      </w:r>
      <w:r w:rsidRPr="000731C8">
        <w:rPr>
          <w:rFonts w:ascii="Times New Roman" w:eastAsia="Times New Roman" w:hAnsi="Times New Roman" w:cs="Times New Roman"/>
          <w:i/>
          <w:color w:val="FF0000"/>
          <w:sz w:val="24"/>
          <w:szCs w:val="24"/>
          <w:lang w:eastAsia="ru-RU"/>
        </w:rPr>
        <w:t>уд</w:t>
      </w:r>
      <w:r w:rsidRPr="000731C8">
        <w:rPr>
          <w:rFonts w:ascii="Times New Roman" w:eastAsia="Times New Roman" w:hAnsi="Times New Roman" w:cs="Times New Roman"/>
          <w:bCs/>
          <w:i/>
          <w:color w:val="FF0000"/>
          <w:sz w:val="24"/>
          <w:szCs w:val="24"/>
          <w:lang w:eastAsia="ru-RU"/>
        </w:rPr>
        <w:t>ет</w:t>
      </w:r>
      <w:r w:rsidRPr="000731C8">
        <w:rPr>
          <w:rFonts w:ascii="Times New Roman" w:eastAsia="Times New Roman" w:hAnsi="Times New Roman" w:cs="Times New Roman"/>
          <w:bCs/>
          <w:i/>
          <w:color w:val="FF0000"/>
          <w:sz w:val="24"/>
          <w:szCs w:val="24"/>
          <w:vertAlign w:val="subscript"/>
          <w:lang w:eastAsia="ru-RU"/>
        </w:rPr>
        <w:t xml:space="preserve"> </w:t>
      </w:r>
      <w:r w:rsidRPr="000731C8">
        <w:rPr>
          <w:rFonts w:ascii="Times New Roman" w:eastAsia="Times New Roman" w:hAnsi="Times New Roman" w:cs="Times New Roman"/>
          <w:bCs/>
          <w:i/>
          <w:color w:val="FF0000"/>
          <w:sz w:val="24"/>
          <w:szCs w:val="24"/>
          <w:lang w:eastAsia="ru-RU"/>
        </w:rPr>
        <w:t>обоб</w:t>
      </w:r>
      <w:r w:rsidRPr="000731C8">
        <w:rPr>
          <w:rFonts w:ascii="Times New Roman" w:eastAsia="Times New Roman" w:hAnsi="Times New Roman" w:cs="Times New Roman"/>
          <w:i/>
          <w:color w:val="FF0000"/>
          <w:sz w:val="24"/>
          <w:szCs w:val="24"/>
          <w:lang w:eastAsia="ru-RU"/>
        </w:rPr>
        <w:t>щ</w:t>
      </w:r>
      <w:r w:rsidRPr="000731C8">
        <w:rPr>
          <w:rFonts w:ascii="Times New Roman" w:eastAsia="Times New Roman" w:hAnsi="Times New Roman" w:cs="Times New Roman"/>
          <w:bCs/>
          <w:i/>
          <w:color w:val="FF0000"/>
          <w:sz w:val="24"/>
          <w:szCs w:val="24"/>
          <w:lang w:eastAsia="ru-RU"/>
        </w:rPr>
        <w:t>ать таким об</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азом, тем меньше ве</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 xml:space="preserve">оятность </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 xml:space="preserve">азвития </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i/>
          <w:color w:val="FF0000"/>
          <w:sz w:val="24"/>
          <w:szCs w:val="24"/>
          <w:vertAlign w:val="subscript"/>
          <w:lang w:eastAsia="ru-RU"/>
        </w:rPr>
        <w:t xml:space="preserve"> </w:t>
      </w:r>
      <w:r w:rsidRPr="000731C8">
        <w:rPr>
          <w:rFonts w:ascii="Times New Roman" w:eastAsia="Times New Roman" w:hAnsi="Times New Roman" w:cs="Times New Roman"/>
          <w:bCs/>
          <w:i/>
          <w:color w:val="FF0000"/>
          <w:sz w:val="24"/>
          <w:szCs w:val="24"/>
          <w:lang w:eastAsia="ru-RU"/>
        </w:rPr>
        <w:t>него понятийного мышления.</w:t>
      </w:r>
    </w:p>
    <w:p w14:paraId="64A993F3"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bCs/>
          <w:i/>
          <w:color w:val="FF0000"/>
          <w:sz w:val="24"/>
          <w:szCs w:val="24"/>
          <w:lang w:eastAsia="ru-RU"/>
        </w:rPr>
        <w:t xml:space="preserve"> Если же п</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е</w:t>
      </w:r>
      <w:r w:rsidRPr="000731C8">
        <w:rPr>
          <w:rFonts w:ascii="Times New Roman" w:eastAsia="Times New Roman" w:hAnsi="Times New Roman" w:cs="Times New Roman"/>
          <w:i/>
          <w:color w:val="FF0000"/>
          <w:sz w:val="24"/>
          <w:szCs w:val="24"/>
          <w:lang w:eastAsia="ru-RU"/>
        </w:rPr>
        <w:t>ду</w:t>
      </w:r>
      <w:r w:rsidRPr="000731C8">
        <w:rPr>
          <w:rFonts w:ascii="Times New Roman" w:eastAsia="Times New Roman" w:hAnsi="Times New Roman" w:cs="Times New Roman"/>
          <w:bCs/>
          <w:i/>
          <w:color w:val="FF0000"/>
          <w:sz w:val="24"/>
          <w:szCs w:val="24"/>
          <w:lang w:eastAsia="ru-RU"/>
        </w:rPr>
        <w:t>п</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еж</w:t>
      </w:r>
      <w:r w:rsidRPr="000731C8">
        <w:rPr>
          <w:rFonts w:ascii="Times New Roman" w:eastAsia="Times New Roman" w:hAnsi="Times New Roman" w:cs="Times New Roman"/>
          <w:i/>
          <w:color w:val="FF0000"/>
          <w:sz w:val="24"/>
          <w:szCs w:val="24"/>
          <w:lang w:eastAsia="ru-RU"/>
        </w:rPr>
        <w:t>д</w:t>
      </w:r>
      <w:r w:rsidRPr="000731C8">
        <w:rPr>
          <w:rFonts w:ascii="Times New Roman" w:eastAsia="Times New Roman" w:hAnsi="Times New Roman" w:cs="Times New Roman"/>
          <w:bCs/>
          <w:i/>
          <w:color w:val="FF0000"/>
          <w:sz w:val="24"/>
          <w:szCs w:val="24"/>
          <w:lang w:eastAsia="ru-RU"/>
        </w:rPr>
        <w:t>ать такие неверные обоб</w:t>
      </w:r>
      <w:r w:rsidRPr="000731C8">
        <w:rPr>
          <w:rFonts w:ascii="Times New Roman" w:eastAsia="Times New Roman" w:hAnsi="Times New Roman" w:cs="Times New Roman"/>
          <w:i/>
          <w:color w:val="FF0000"/>
          <w:sz w:val="24"/>
          <w:szCs w:val="24"/>
          <w:lang w:eastAsia="ru-RU"/>
        </w:rPr>
        <w:t>щ</w:t>
      </w:r>
      <w:r w:rsidRPr="000731C8">
        <w:rPr>
          <w:rFonts w:ascii="Times New Roman" w:eastAsia="Times New Roman" w:hAnsi="Times New Roman" w:cs="Times New Roman"/>
          <w:bCs/>
          <w:i/>
          <w:color w:val="FF0000"/>
          <w:sz w:val="24"/>
          <w:szCs w:val="24"/>
          <w:lang w:eastAsia="ru-RU"/>
        </w:rPr>
        <w:t xml:space="preserve">ения, </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xml:space="preserve">чить </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 xml:space="preserve">ебенка не «попадаться» на эти очевидно напрашивающиеся решения, а </w:t>
      </w:r>
      <w:r w:rsidRPr="00506DE9">
        <w:rPr>
          <w:rFonts w:ascii="Times New Roman" w:eastAsia="Times New Roman" w:hAnsi="Times New Roman" w:cs="Times New Roman"/>
          <w:bCs/>
          <w:i/>
          <w:sz w:val="24"/>
          <w:szCs w:val="24"/>
          <w:lang w:eastAsia="ru-RU"/>
        </w:rPr>
        <w:t xml:space="preserve">всегда искать, </w:t>
      </w:r>
      <w:r w:rsidRPr="00506DE9">
        <w:rPr>
          <w:rFonts w:ascii="Times New Roman" w:eastAsia="Times New Roman" w:hAnsi="Times New Roman" w:cs="Times New Roman"/>
          <w:i/>
          <w:sz w:val="24"/>
          <w:szCs w:val="24"/>
          <w:lang w:eastAsia="ru-RU"/>
        </w:rPr>
        <w:t>р</w:t>
      </w:r>
      <w:r w:rsidRPr="00506DE9">
        <w:rPr>
          <w:rFonts w:ascii="Times New Roman" w:eastAsia="Times New Roman" w:hAnsi="Times New Roman" w:cs="Times New Roman"/>
          <w:bCs/>
          <w:i/>
          <w:sz w:val="24"/>
          <w:szCs w:val="24"/>
          <w:lang w:eastAsia="ru-RU"/>
        </w:rPr>
        <w:t>асс</w:t>
      </w:r>
      <w:r w:rsidRPr="00506DE9">
        <w:rPr>
          <w:rFonts w:ascii="Times New Roman" w:eastAsia="Times New Roman" w:hAnsi="Times New Roman" w:cs="Times New Roman"/>
          <w:i/>
          <w:sz w:val="24"/>
          <w:szCs w:val="24"/>
          <w:lang w:eastAsia="ru-RU"/>
        </w:rPr>
        <w:t>у</w:t>
      </w:r>
      <w:r w:rsidRPr="00506DE9">
        <w:rPr>
          <w:rFonts w:ascii="Times New Roman" w:eastAsia="Times New Roman" w:hAnsi="Times New Roman" w:cs="Times New Roman"/>
          <w:bCs/>
          <w:i/>
          <w:sz w:val="24"/>
          <w:szCs w:val="24"/>
          <w:lang w:eastAsia="ru-RU"/>
        </w:rPr>
        <w:t>ж</w:t>
      </w:r>
      <w:r w:rsidRPr="00506DE9">
        <w:rPr>
          <w:rFonts w:ascii="Times New Roman" w:eastAsia="Times New Roman" w:hAnsi="Times New Roman" w:cs="Times New Roman"/>
          <w:i/>
          <w:sz w:val="24"/>
          <w:szCs w:val="24"/>
          <w:lang w:eastAsia="ru-RU"/>
        </w:rPr>
        <w:t>д</w:t>
      </w:r>
      <w:r w:rsidRPr="00506DE9">
        <w:rPr>
          <w:rFonts w:ascii="Times New Roman" w:eastAsia="Times New Roman" w:hAnsi="Times New Roman" w:cs="Times New Roman"/>
          <w:bCs/>
          <w:i/>
          <w:sz w:val="24"/>
          <w:szCs w:val="24"/>
          <w:lang w:eastAsia="ru-RU"/>
        </w:rPr>
        <w:t>ая, более</w:t>
      </w:r>
      <w:r w:rsidRPr="00506DE9">
        <w:rPr>
          <w:rFonts w:ascii="Times New Roman" w:eastAsia="Times New Roman" w:hAnsi="Times New Roman" w:cs="Times New Roman"/>
          <w:bCs/>
          <w:i/>
          <w:sz w:val="24"/>
          <w:szCs w:val="24"/>
          <w:vertAlign w:val="superscript"/>
          <w:lang w:eastAsia="ru-RU"/>
        </w:rPr>
        <w:t xml:space="preserve"> </w:t>
      </w:r>
      <w:r w:rsidRPr="00506DE9">
        <w:rPr>
          <w:rFonts w:ascii="Times New Roman" w:eastAsia="Times New Roman" w:hAnsi="Times New Roman" w:cs="Times New Roman"/>
          <w:bCs/>
          <w:i/>
          <w:sz w:val="24"/>
          <w:szCs w:val="24"/>
          <w:lang w:eastAsia="ru-RU"/>
        </w:rPr>
        <w:t>с</w:t>
      </w:r>
      <w:r w:rsidRPr="00506DE9">
        <w:rPr>
          <w:rFonts w:ascii="Times New Roman" w:eastAsia="Times New Roman" w:hAnsi="Times New Roman" w:cs="Times New Roman"/>
          <w:i/>
          <w:sz w:val="24"/>
          <w:szCs w:val="24"/>
          <w:lang w:eastAsia="ru-RU"/>
        </w:rPr>
        <w:t>ущ</w:t>
      </w:r>
      <w:r w:rsidRPr="00506DE9">
        <w:rPr>
          <w:rFonts w:ascii="Times New Roman" w:eastAsia="Times New Roman" w:hAnsi="Times New Roman" w:cs="Times New Roman"/>
          <w:bCs/>
          <w:i/>
          <w:sz w:val="24"/>
          <w:szCs w:val="24"/>
          <w:lang w:eastAsia="ru-RU"/>
        </w:rPr>
        <w:t>ественные, скрытые и неви</w:t>
      </w:r>
      <w:r w:rsidRPr="00506DE9">
        <w:rPr>
          <w:rFonts w:ascii="Times New Roman" w:eastAsia="Times New Roman" w:hAnsi="Times New Roman" w:cs="Times New Roman"/>
          <w:i/>
          <w:sz w:val="24"/>
          <w:szCs w:val="24"/>
          <w:lang w:eastAsia="ru-RU"/>
        </w:rPr>
        <w:t>д</w:t>
      </w:r>
      <w:r w:rsidRPr="00506DE9">
        <w:rPr>
          <w:rFonts w:ascii="Times New Roman" w:eastAsia="Times New Roman" w:hAnsi="Times New Roman" w:cs="Times New Roman"/>
          <w:bCs/>
          <w:i/>
          <w:sz w:val="24"/>
          <w:szCs w:val="24"/>
          <w:lang w:eastAsia="ru-RU"/>
        </w:rPr>
        <w:t>имые общие пр</w:t>
      </w:r>
      <w:r w:rsidRPr="00506DE9">
        <w:rPr>
          <w:rFonts w:ascii="Times New Roman" w:eastAsia="Times New Roman" w:hAnsi="Times New Roman" w:cs="Times New Roman"/>
          <w:i/>
          <w:sz w:val="24"/>
          <w:szCs w:val="24"/>
          <w:lang w:eastAsia="ru-RU"/>
        </w:rPr>
        <w:t xml:space="preserve">изнаки, </w:t>
      </w:r>
      <w:r w:rsidRPr="000731C8">
        <w:rPr>
          <w:rFonts w:ascii="Times New Roman" w:eastAsia="Times New Roman" w:hAnsi="Times New Roman" w:cs="Times New Roman"/>
          <w:i/>
          <w:color w:val="FF0000"/>
          <w:sz w:val="24"/>
          <w:szCs w:val="24"/>
          <w:lang w:eastAsia="ru-RU"/>
        </w:rPr>
        <w:t>то интеллектуальную установку можно изменить.</w:t>
      </w:r>
    </w:p>
    <w:p w14:paraId="589DC08B" w14:textId="77777777" w:rsidR="00367306"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bCs/>
          <w:i/>
          <w:color w:val="FF0000"/>
          <w:sz w:val="24"/>
          <w:szCs w:val="24"/>
          <w:lang w:eastAsia="ru-RU"/>
        </w:rPr>
        <w:t xml:space="preserve">Как </w:t>
      </w:r>
      <w:r w:rsidRPr="000731C8">
        <w:rPr>
          <w:rFonts w:ascii="Times New Roman" w:eastAsia="Times New Roman" w:hAnsi="Times New Roman" w:cs="Times New Roman"/>
          <w:i/>
          <w:color w:val="FF0000"/>
          <w:sz w:val="24"/>
          <w:szCs w:val="24"/>
          <w:lang w:eastAsia="ru-RU"/>
        </w:rPr>
        <w:t>у</w:t>
      </w:r>
      <w:r w:rsidRPr="000731C8">
        <w:rPr>
          <w:rFonts w:ascii="Times New Roman" w:eastAsia="Times New Roman" w:hAnsi="Times New Roman" w:cs="Times New Roman"/>
          <w:bCs/>
          <w:i/>
          <w:color w:val="FF0000"/>
          <w:sz w:val="24"/>
          <w:szCs w:val="24"/>
          <w:lang w:eastAsia="ru-RU"/>
        </w:rPr>
        <w:t xml:space="preserve">чить </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ебенка отвлекаться от «внешних» п</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 xml:space="preserve">изнаков и </w:t>
      </w:r>
      <w:r w:rsidRPr="000731C8">
        <w:rPr>
          <w:rFonts w:ascii="Times New Roman" w:eastAsia="Times New Roman" w:hAnsi="Times New Roman" w:cs="Times New Roman"/>
          <w:bCs/>
          <w:i/>
          <w:sz w:val="24"/>
          <w:szCs w:val="24"/>
          <w:lang w:eastAsia="ru-RU"/>
        </w:rPr>
        <w:t>иск</w:t>
      </w:r>
      <w:r w:rsidRPr="000731C8">
        <w:rPr>
          <w:rFonts w:ascii="Times New Roman" w:eastAsia="Times New Roman" w:hAnsi="Times New Roman" w:cs="Times New Roman"/>
          <w:i/>
          <w:sz w:val="24"/>
          <w:szCs w:val="24"/>
          <w:lang w:eastAsia="ru-RU"/>
        </w:rPr>
        <w:t>а</w:t>
      </w:r>
      <w:r w:rsidRPr="000731C8">
        <w:rPr>
          <w:rFonts w:ascii="Times New Roman" w:eastAsia="Times New Roman" w:hAnsi="Times New Roman" w:cs="Times New Roman"/>
          <w:bCs/>
          <w:i/>
          <w:sz w:val="24"/>
          <w:szCs w:val="24"/>
          <w:lang w:eastAsia="ru-RU"/>
        </w:rPr>
        <w:t>ть основные, с</w:t>
      </w:r>
      <w:r w:rsidRPr="000731C8">
        <w:rPr>
          <w:rFonts w:ascii="Times New Roman" w:eastAsia="Times New Roman" w:hAnsi="Times New Roman" w:cs="Times New Roman"/>
          <w:i/>
          <w:sz w:val="24"/>
          <w:szCs w:val="24"/>
          <w:lang w:eastAsia="ru-RU"/>
        </w:rPr>
        <w:t>ущ</w:t>
      </w:r>
      <w:r w:rsidRPr="000731C8">
        <w:rPr>
          <w:rFonts w:ascii="Times New Roman" w:eastAsia="Times New Roman" w:hAnsi="Times New Roman" w:cs="Times New Roman"/>
          <w:bCs/>
          <w:i/>
          <w:sz w:val="24"/>
          <w:szCs w:val="24"/>
          <w:lang w:eastAsia="ru-RU"/>
        </w:rPr>
        <w:t xml:space="preserve">ественные </w:t>
      </w:r>
      <w:r w:rsidRPr="000731C8">
        <w:rPr>
          <w:rFonts w:ascii="Times New Roman" w:eastAsia="Times New Roman" w:hAnsi="Times New Roman" w:cs="Times New Roman"/>
          <w:i/>
          <w:sz w:val="24"/>
          <w:szCs w:val="24"/>
          <w:lang w:eastAsia="ru-RU"/>
        </w:rPr>
        <w:t xml:space="preserve">свойства </w:t>
      </w:r>
      <w:r w:rsidRPr="000731C8">
        <w:rPr>
          <w:rFonts w:ascii="Times New Roman" w:eastAsia="Times New Roman" w:hAnsi="Times New Roman" w:cs="Times New Roman"/>
          <w:bCs/>
          <w:i/>
          <w:sz w:val="24"/>
          <w:szCs w:val="24"/>
          <w:lang w:eastAsia="ru-RU"/>
        </w:rPr>
        <w:t>п</w:t>
      </w:r>
      <w:r w:rsidRPr="000731C8">
        <w:rPr>
          <w:rFonts w:ascii="Times New Roman" w:eastAsia="Times New Roman" w:hAnsi="Times New Roman" w:cs="Times New Roman"/>
          <w:i/>
          <w:sz w:val="24"/>
          <w:szCs w:val="24"/>
          <w:lang w:eastAsia="ru-RU"/>
        </w:rPr>
        <w:t>р</w:t>
      </w:r>
      <w:r w:rsidRPr="000731C8">
        <w:rPr>
          <w:rFonts w:ascii="Times New Roman" w:eastAsia="Times New Roman" w:hAnsi="Times New Roman" w:cs="Times New Roman"/>
          <w:bCs/>
          <w:i/>
          <w:sz w:val="24"/>
          <w:szCs w:val="24"/>
          <w:lang w:eastAsia="ru-RU"/>
        </w:rPr>
        <w:t>е</w:t>
      </w:r>
      <w:r w:rsidRPr="000731C8">
        <w:rPr>
          <w:rFonts w:ascii="Times New Roman" w:eastAsia="Times New Roman" w:hAnsi="Times New Roman" w:cs="Times New Roman"/>
          <w:i/>
          <w:sz w:val="24"/>
          <w:szCs w:val="24"/>
          <w:lang w:eastAsia="ru-RU"/>
        </w:rPr>
        <w:t>д</w:t>
      </w:r>
      <w:r w:rsidRPr="000731C8">
        <w:rPr>
          <w:rFonts w:ascii="Times New Roman" w:eastAsia="Times New Roman" w:hAnsi="Times New Roman" w:cs="Times New Roman"/>
          <w:bCs/>
          <w:i/>
          <w:sz w:val="24"/>
          <w:szCs w:val="24"/>
          <w:lang w:eastAsia="ru-RU"/>
        </w:rPr>
        <w:t xml:space="preserve">метов? </w:t>
      </w:r>
      <w:r w:rsidRPr="000731C8">
        <w:rPr>
          <w:rFonts w:ascii="Times New Roman" w:eastAsia="Times New Roman" w:hAnsi="Times New Roman" w:cs="Times New Roman"/>
          <w:bCs/>
          <w:i/>
          <w:color w:val="FF0000"/>
          <w:sz w:val="24"/>
          <w:szCs w:val="24"/>
          <w:lang w:eastAsia="ru-RU"/>
        </w:rPr>
        <w:t>Нап</w:t>
      </w:r>
      <w:r w:rsidRPr="000731C8">
        <w:rPr>
          <w:rFonts w:ascii="Times New Roman" w:eastAsia="Times New Roman" w:hAnsi="Times New Roman" w:cs="Times New Roman"/>
          <w:i/>
          <w:color w:val="FF0000"/>
          <w:sz w:val="24"/>
          <w:szCs w:val="24"/>
          <w:lang w:eastAsia="ru-RU"/>
        </w:rPr>
        <w:t>рим</w:t>
      </w:r>
      <w:r w:rsidRPr="000731C8">
        <w:rPr>
          <w:rFonts w:ascii="Times New Roman" w:eastAsia="Times New Roman" w:hAnsi="Times New Roman" w:cs="Times New Roman"/>
          <w:bCs/>
          <w:i/>
          <w:color w:val="FF0000"/>
          <w:sz w:val="24"/>
          <w:szCs w:val="24"/>
          <w:lang w:eastAsia="ru-RU"/>
        </w:rPr>
        <w:t>е</w:t>
      </w:r>
      <w:r w:rsidRPr="000731C8">
        <w:rPr>
          <w:rFonts w:ascii="Times New Roman" w:eastAsia="Times New Roman" w:hAnsi="Times New Roman" w:cs="Times New Roman"/>
          <w:i/>
          <w:color w:val="FF0000"/>
          <w:sz w:val="24"/>
          <w:szCs w:val="24"/>
          <w:lang w:eastAsia="ru-RU"/>
        </w:rPr>
        <w:t>р,</w:t>
      </w:r>
      <w:r w:rsidRPr="000731C8">
        <w:rPr>
          <w:rFonts w:ascii="Times New Roman" w:eastAsia="Times New Roman" w:hAnsi="Times New Roman" w:cs="Times New Roman"/>
          <w:bCs/>
          <w:i/>
          <w:color w:val="FF0000"/>
          <w:sz w:val="24"/>
          <w:szCs w:val="24"/>
          <w:lang w:eastAsia="ru-RU"/>
        </w:rPr>
        <w:t xml:space="preserve"> можно рас</w:t>
      </w:r>
      <w:r w:rsidRPr="000731C8">
        <w:rPr>
          <w:rFonts w:ascii="Times New Roman" w:eastAsia="Times New Roman" w:hAnsi="Times New Roman" w:cs="Times New Roman"/>
          <w:i/>
          <w:color w:val="FF0000"/>
          <w:sz w:val="24"/>
          <w:szCs w:val="24"/>
          <w:lang w:eastAsia="ru-RU"/>
        </w:rPr>
        <w:t xml:space="preserve">смотреть яблоко. Оно бывает зеленым, розовым красным. Цвет меняется, но мы все равно узнаем яблоко, поэтому признак цвета </w:t>
      </w:r>
      <w:r w:rsidRPr="000731C8">
        <w:rPr>
          <w:rFonts w:ascii="Times New Roman" w:eastAsia="Times New Roman" w:hAnsi="Times New Roman" w:cs="Times New Roman"/>
          <w:i/>
          <w:sz w:val="24"/>
          <w:szCs w:val="24"/>
          <w:lang w:eastAsia="ru-RU"/>
        </w:rPr>
        <w:t>не является существенным и основным</w:t>
      </w:r>
      <w:r w:rsidRPr="000731C8">
        <w:rPr>
          <w:rFonts w:ascii="Times New Roman" w:eastAsia="Times New Roman" w:hAnsi="Times New Roman" w:cs="Times New Roman"/>
          <w:i/>
          <w:color w:val="FF0000"/>
          <w:sz w:val="24"/>
          <w:szCs w:val="24"/>
          <w:lang w:eastAsia="ru-RU"/>
        </w:rPr>
        <w:t xml:space="preserve">. Яблоко может быть кислым, сладким, кисло-сладким, «картофельным», то есть разным по вкусу. Следовательно, и этот признак не будет существенным. Яблоки бывают разные по форме и размеру, значит, и эти признаки не будут основными. </w:t>
      </w:r>
    </w:p>
    <w:p w14:paraId="36F08A95" w14:textId="77777777" w:rsidR="000731C8" w:rsidRPr="000731C8" w:rsidRDefault="000731C8" w:rsidP="000731C8">
      <w:pPr>
        <w:spacing w:after="0" w:line="240" w:lineRule="auto"/>
        <w:ind w:firstLine="567"/>
        <w:jc w:val="both"/>
        <w:rPr>
          <w:rFonts w:ascii="Times New Roman" w:eastAsia="Times New Roman" w:hAnsi="Times New Roman" w:cs="Times New Roman"/>
          <w:i/>
          <w:sz w:val="24"/>
          <w:szCs w:val="24"/>
          <w:lang w:eastAsia="ru-RU"/>
        </w:rPr>
      </w:pPr>
      <w:r w:rsidRPr="000731C8">
        <w:rPr>
          <w:rFonts w:ascii="Times New Roman" w:eastAsia="Times New Roman" w:hAnsi="Times New Roman" w:cs="Times New Roman"/>
          <w:i/>
          <w:color w:val="FF0000"/>
          <w:sz w:val="24"/>
          <w:szCs w:val="24"/>
          <w:lang w:eastAsia="ru-RU"/>
        </w:rPr>
        <w:lastRenderedPageBreak/>
        <w:t xml:space="preserve">Всегда неизменным остается только одно качество, которое мы не видим, но мы его знаем: яблоко является фруктом. Это качество выделяется аналитически, путем рассуждений, к какой группе объектов относится данный предмет. Точно также у каждого предмета и явления имеется много свойств, которые мы видим и которые могут меняться - это не существенные свойства, а </w:t>
      </w:r>
      <w:r w:rsidRPr="000731C8">
        <w:rPr>
          <w:rFonts w:ascii="Times New Roman" w:eastAsia="Times New Roman" w:hAnsi="Times New Roman" w:cs="Times New Roman"/>
          <w:i/>
          <w:sz w:val="24"/>
          <w:szCs w:val="24"/>
          <w:lang w:eastAsia="ru-RU"/>
        </w:rPr>
        <w:t>главные будут невидимы и должны быть неизменны.</w:t>
      </w:r>
      <w:r w:rsidRPr="000731C8">
        <w:rPr>
          <w:rFonts w:ascii="Times New Roman" w:eastAsia="Times New Roman" w:hAnsi="Times New Roman" w:cs="Times New Roman"/>
          <w:i/>
          <w:color w:val="FF0000"/>
          <w:sz w:val="24"/>
          <w:szCs w:val="24"/>
          <w:lang w:eastAsia="ru-RU"/>
        </w:rPr>
        <w:t xml:space="preserve"> Их надо находить, выделяя обобщающие признаки, характерные для всех предметов, объединенных в ту или иную группу. </w:t>
      </w:r>
      <w:r w:rsidRPr="000731C8">
        <w:rPr>
          <w:rFonts w:ascii="Times New Roman" w:eastAsia="Times New Roman" w:hAnsi="Times New Roman" w:cs="Times New Roman"/>
          <w:i/>
          <w:sz w:val="24"/>
          <w:szCs w:val="24"/>
          <w:lang w:eastAsia="ru-RU"/>
        </w:rPr>
        <w:t>Существенными, основными свойствами будут только те, которые являются основаниями объективных классификаций, отражают не конкретные, а обобщенные характеристики предмета, то есть являются первичными понятиями.</w:t>
      </w:r>
    </w:p>
    <w:p w14:paraId="45015A28" w14:textId="77777777" w:rsidR="00367306"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sz w:val="24"/>
          <w:szCs w:val="24"/>
          <w:lang w:eastAsia="ru-RU"/>
        </w:rPr>
        <w:t>«Стандартно-ассоциативное» мышление</w:t>
      </w:r>
      <w:r w:rsidRPr="000731C8">
        <w:rPr>
          <w:rFonts w:ascii="Times New Roman" w:eastAsia="Times New Roman" w:hAnsi="Times New Roman" w:cs="Times New Roman"/>
          <w:i/>
          <w:iCs/>
          <w:sz w:val="24"/>
          <w:szCs w:val="24"/>
          <w:lang w:eastAsia="ru-RU"/>
        </w:rPr>
        <w:t xml:space="preserve"> </w:t>
      </w:r>
      <w:r w:rsidRPr="000731C8">
        <w:rPr>
          <w:rFonts w:ascii="Times New Roman" w:eastAsia="Times New Roman" w:hAnsi="Times New Roman" w:cs="Times New Roman"/>
          <w:i/>
          <w:color w:val="FF0000"/>
          <w:sz w:val="24"/>
          <w:szCs w:val="24"/>
          <w:lang w:eastAsia="ru-RU"/>
        </w:rPr>
        <w:t xml:space="preserve">поверхностно и шаблонно, причем набор мыслительных шаблонов ограничен, поэтому они часто используются в совершенно неподходящих ситуациях. Такие дети, выполняя тестовые задания, например, несмотря на предложенный образец с изображением кошки и котенка, к «курице» в пару выбирают «петуха», а не «цыплят». В пару к «телевизору» они выбирают картинку с магнитофоном, а не с глазом, несмотря на предложенный образец: «телефон - ухо». </w:t>
      </w:r>
    </w:p>
    <w:p w14:paraId="5FEC9D2D" w14:textId="77777777" w:rsidR="00506DE9"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Их выбор диктуется активизирующимися стандартными ассоциациями, а не анализом конкретного задания. Роль таких шаблонов могут выполнять как стандартные ассоциации и речевые обороты, так и некоторые наиболее вызубренные правила, которые легко активизируются. </w:t>
      </w:r>
    </w:p>
    <w:p w14:paraId="1356AFBA" w14:textId="77777777" w:rsidR="00506DE9"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Частные мнемонические приемы или яркие образные фразы также могут неоправданно использоваться ребенком в качестве общих правил. Несоответствие используемого шаблона решаемой задаче ребенок обычно не замечает. Чем чаще используется какой-то шаблон, тем более очевидной становится для ребенка его «всеобщая» применимость. </w:t>
      </w:r>
    </w:p>
    <w:p w14:paraId="7FA02704"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Чтобы не допустить закрепления стандартно-ассоциативного мышления, ребенка надо </w:t>
      </w:r>
      <w:r w:rsidRPr="00506DE9">
        <w:rPr>
          <w:rFonts w:ascii="Times New Roman" w:eastAsia="Times New Roman" w:hAnsi="Times New Roman" w:cs="Times New Roman"/>
          <w:i/>
          <w:sz w:val="24"/>
          <w:szCs w:val="24"/>
          <w:lang w:eastAsia="ru-RU"/>
        </w:rPr>
        <w:t>приучать устанавливать «взаимно однозначное соответствие» между задачей и методом ее решения, заданием и выбранным способом действия</w:t>
      </w:r>
      <w:r w:rsidRPr="000731C8">
        <w:rPr>
          <w:rFonts w:ascii="Times New Roman" w:eastAsia="Times New Roman" w:hAnsi="Times New Roman" w:cs="Times New Roman"/>
          <w:i/>
          <w:color w:val="FF0000"/>
          <w:sz w:val="24"/>
          <w:szCs w:val="24"/>
          <w:lang w:eastAsia="ru-RU"/>
        </w:rPr>
        <w:t>. Ребенок должен осознавать и объяснять, почему именно это правило он использует, выбирает именно данный способ решения, а не действовать спонтанно привычным для него образом.</w:t>
      </w:r>
    </w:p>
    <w:p w14:paraId="3E05CA5A" w14:textId="77777777" w:rsidR="00AD5703"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iCs/>
          <w:sz w:val="24"/>
          <w:szCs w:val="24"/>
          <w:lang w:eastAsia="ru-RU"/>
        </w:rPr>
        <w:t xml:space="preserve">Эмоционально образные обобщения </w:t>
      </w:r>
      <w:r w:rsidRPr="000731C8">
        <w:rPr>
          <w:rFonts w:ascii="Times New Roman" w:eastAsia="Times New Roman" w:hAnsi="Times New Roman" w:cs="Times New Roman"/>
          <w:i/>
          <w:color w:val="FF0000"/>
          <w:sz w:val="24"/>
          <w:szCs w:val="24"/>
          <w:lang w:eastAsia="ru-RU"/>
        </w:rPr>
        <w:t>доминируют у впечатлительных детей, которые обычно идут на поводу у эмоций, реагируют на наиболее яркие, выделяющиеся, эмоционально действующие, но не на сущностные признаки. Например, при тестировании в ряду картинок: «собака, ежик, заяц, белка», - в качестве лишней они выбирают «ежика» (потому что он колючий) или «зайчика» (потому что он трусливый). Яркие книжные иллюстрации или примеры, приводимые учителем, могут существенно смещать акцент в восприятии ими информации. Такие дети, например, могут запомнить только то, какая красивая была принцесса, но не обратить внимание на социальную стратификацию общества, для чего и пригодились картинки, характеризующие представителей различных классов. Они обычно не воспринимают мораль в басне И. А. Крылова «Стрекоза и Муравей» (значение труда), а жалеют стрекозу. Если этим детям надо что-то объяснить, то пример не должен нести в себе эмоционального заряда, а быть эмоционально нейтральным. Иначе они могут вынести совсем не то, что вы им старались показать, хотя и будут внимательно слушать, и радостно кивать головой в знак понимания.</w:t>
      </w:r>
    </w:p>
    <w:p w14:paraId="7F30A8F2" w14:textId="77777777" w:rsid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 Таких детей при выполнении домашних или развивающих заданий следует просить продолжать поиски главных существенных свойств после того, как они отреагируют эмоционально, сделают эмоциональный выбор. Детей надо подвести к пониманию того, что поразившие или заинтересовавшие их свойства часто не является значимыми, а надо искать что-то более «незаметное», но правильное. Через сравнения и рассуждения дети должны почувствовать разницу между «красивым и интересным» и «главным и основным».</w:t>
      </w:r>
    </w:p>
    <w:p w14:paraId="08CE4C58" w14:textId="77777777" w:rsidR="00AD5703" w:rsidRDefault="000731C8" w:rsidP="000731C8">
      <w:pPr>
        <w:tabs>
          <w:tab w:val="left" w:pos="2016"/>
        </w:tabs>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lastRenderedPageBreak/>
        <w:t xml:space="preserve">Для 6-7-летних детей чаще всего бывает характерно </w:t>
      </w:r>
      <w:r w:rsidRPr="000731C8">
        <w:rPr>
          <w:rFonts w:ascii="Times New Roman" w:eastAsia="Times New Roman" w:hAnsi="Times New Roman" w:cs="Times New Roman"/>
          <w:i/>
          <w:iCs/>
          <w:color w:val="FF0000"/>
          <w:sz w:val="24"/>
          <w:szCs w:val="24"/>
          <w:lang w:eastAsia="ru-RU"/>
        </w:rPr>
        <w:t xml:space="preserve">доминирование </w:t>
      </w:r>
      <w:r w:rsidRPr="000731C8">
        <w:rPr>
          <w:rFonts w:ascii="Times New Roman" w:eastAsia="Times New Roman" w:hAnsi="Times New Roman" w:cs="Times New Roman"/>
          <w:i/>
          <w:iCs/>
          <w:sz w:val="24"/>
          <w:szCs w:val="24"/>
          <w:lang w:eastAsia="ru-RU"/>
        </w:rPr>
        <w:t>ситуативно-функционального мышления,</w:t>
      </w:r>
      <w:r w:rsidRPr="000731C8">
        <w:rPr>
          <w:rFonts w:ascii="Times New Roman" w:eastAsia="Times New Roman" w:hAnsi="Times New Roman" w:cs="Times New Roman"/>
          <w:i/>
          <w:iCs/>
          <w:color w:val="FF0000"/>
          <w:sz w:val="24"/>
          <w:szCs w:val="24"/>
          <w:lang w:eastAsia="ru-RU"/>
        </w:rPr>
        <w:t xml:space="preserve"> </w:t>
      </w:r>
      <w:r w:rsidRPr="000731C8">
        <w:rPr>
          <w:rFonts w:ascii="Times New Roman" w:eastAsia="Times New Roman" w:hAnsi="Times New Roman" w:cs="Times New Roman"/>
          <w:i/>
          <w:color w:val="FF0000"/>
          <w:sz w:val="24"/>
          <w:szCs w:val="24"/>
          <w:lang w:eastAsia="ru-RU"/>
        </w:rPr>
        <w:t xml:space="preserve">так как именно такого рода обобщения используются ими в повседневной жизни. Они привыкают целостно воспринимать определенные жизненные ситуации (например, обед, прогулка), в которых выделяются и обобщаются окружающая обстановка (например, кухня, столовая или раздевалка, двор) и цепочки совершаемых ими действий (например, еда, одевание). </w:t>
      </w:r>
    </w:p>
    <w:p w14:paraId="6D538C54" w14:textId="77777777" w:rsidR="00AD5703" w:rsidRDefault="000731C8" w:rsidP="000731C8">
      <w:pPr>
        <w:tabs>
          <w:tab w:val="left" w:pos="2016"/>
        </w:tabs>
        <w:spacing w:after="0" w:line="240" w:lineRule="auto"/>
        <w:ind w:firstLine="567"/>
        <w:jc w:val="both"/>
        <w:rPr>
          <w:rFonts w:ascii="Times New Roman" w:eastAsia="Times New Roman" w:hAnsi="Times New Roman" w:cs="Times New Roman"/>
          <w:i/>
          <w:color w:val="FF0000"/>
          <w:sz w:val="24"/>
          <w:szCs w:val="24"/>
          <w:lang w:eastAsia="ru-RU"/>
        </w:rPr>
      </w:pPr>
      <w:proofErr w:type="spellStart"/>
      <w:r w:rsidRPr="000731C8">
        <w:rPr>
          <w:rFonts w:ascii="Times New Roman" w:eastAsia="Times New Roman" w:hAnsi="Times New Roman" w:cs="Times New Roman"/>
          <w:i/>
          <w:color w:val="FF0000"/>
          <w:sz w:val="24"/>
          <w:szCs w:val="24"/>
          <w:lang w:eastAsia="ru-RU"/>
        </w:rPr>
        <w:t>Визуалы</w:t>
      </w:r>
      <w:proofErr w:type="spellEnd"/>
      <w:r w:rsidRPr="000731C8">
        <w:rPr>
          <w:rFonts w:ascii="Times New Roman" w:eastAsia="Times New Roman" w:hAnsi="Times New Roman" w:cs="Times New Roman"/>
          <w:i/>
          <w:color w:val="FF0000"/>
          <w:sz w:val="24"/>
          <w:szCs w:val="24"/>
          <w:lang w:eastAsia="ru-RU"/>
        </w:rPr>
        <w:t xml:space="preserve"> могут несколько чаще использовать обобщения по обстановке а </w:t>
      </w:r>
      <w:proofErr w:type="spellStart"/>
      <w:r w:rsidRPr="000731C8">
        <w:rPr>
          <w:rFonts w:ascii="Times New Roman" w:eastAsia="Times New Roman" w:hAnsi="Times New Roman" w:cs="Times New Roman"/>
          <w:i/>
          <w:color w:val="FF0000"/>
          <w:sz w:val="24"/>
          <w:szCs w:val="24"/>
          <w:lang w:eastAsia="ru-RU"/>
        </w:rPr>
        <w:t>кинестетики</w:t>
      </w:r>
      <w:proofErr w:type="spellEnd"/>
      <w:r w:rsidRPr="000731C8">
        <w:rPr>
          <w:rFonts w:ascii="Times New Roman" w:eastAsia="Times New Roman" w:hAnsi="Times New Roman" w:cs="Times New Roman"/>
          <w:i/>
          <w:color w:val="FF0000"/>
          <w:sz w:val="24"/>
          <w:szCs w:val="24"/>
          <w:lang w:eastAsia="ru-RU"/>
        </w:rPr>
        <w:t xml:space="preserve"> - по действиям. Выполняя задания </w:t>
      </w:r>
      <w:proofErr w:type="gramStart"/>
      <w:r w:rsidRPr="000731C8">
        <w:rPr>
          <w:rFonts w:ascii="Times New Roman" w:eastAsia="Times New Roman" w:hAnsi="Times New Roman" w:cs="Times New Roman"/>
          <w:i/>
          <w:color w:val="FF0000"/>
          <w:sz w:val="24"/>
          <w:szCs w:val="24"/>
          <w:lang w:eastAsia="ru-RU"/>
        </w:rPr>
        <w:t>на аналогии</w:t>
      </w:r>
      <w:proofErr w:type="gramEnd"/>
      <w:r w:rsidRPr="000731C8">
        <w:rPr>
          <w:rFonts w:ascii="Times New Roman" w:eastAsia="Times New Roman" w:hAnsi="Times New Roman" w:cs="Times New Roman"/>
          <w:i/>
          <w:color w:val="FF0000"/>
          <w:sz w:val="24"/>
          <w:szCs w:val="24"/>
          <w:lang w:eastAsia="ru-RU"/>
        </w:rPr>
        <w:t xml:space="preserve"> такие дети к слову «сад» подбирают «забор», а не «яблоня», несмотря на то, что в качестве образца при</w:t>
      </w:r>
      <w:r w:rsidR="00AD5703">
        <w:rPr>
          <w:rFonts w:ascii="Times New Roman" w:eastAsia="Times New Roman" w:hAnsi="Times New Roman" w:cs="Times New Roman"/>
          <w:i/>
          <w:color w:val="FF0000"/>
          <w:sz w:val="24"/>
          <w:szCs w:val="24"/>
          <w:lang w:eastAsia="ru-RU"/>
        </w:rPr>
        <w:t>водится пара «огород – морковь»</w:t>
      </w:r>
      <w:r w:rsidRPr="000731C8">
        <w:rPr>
          <w:rFonts w:ascii="Times New Roman" w:eastAsia="Times New Roman" w:hAnsi="Times New Roman" w:cs="Times New Roman"/>
          <w:i/>
          <w:color w:val="FF0000"/>
          <w:sz w:val="24"/>
          <w:szCs w:val="24"/>
          <w:lang w:eastAsia="ru-RU"/>
        </w:rPr>
        <w:t xml:space="preserve">. </w:t>
      </w:r>
    </w:p>
    <w:p w14:paraId="393B73D8" w14:textId="77777777" w:rsidR="00E02DD5" w:rsidRDefault="000731C8" w:rsidP="000731C8">
      <w:pPr>
        <w:tabs>
          <w:tab w:val="left" w:pos="2016"/>
        </w:tabs>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Они реагируют на возникающий у них</w:t>
      </w:r>
      <w:r w:rsidRPr="000731C8">
        <w:rPr>
          <w:rFonts w:ascii="Times New Roman" w:eastAsia="Times New Roman" w:hAnsi="Times New Roman" w:cs="Times New Roman"/>
          <w:i/>
          <w:color w:val="FF0000"/>
          <w:sz w:val="24"/>
          <w:szCs w:val="24"/>
          <w:vertAlign w:val="superscript"/>
          <w:lang w:eastAsia="ru-RU"/>
        </w:rPr>
        <w:t xml:space="preserve"> </w:t>
      </w:r>
      <w:r w:rsidRPr="000731C8">
        <w:rPr>
          <w:rFonts w:ascii="Times New Roman" w:eastAsia="Times New Roman" w:hAnsi="Times New Roman" w:cs="Times New Roman"/>
          <w:i/>
          <w:color w:val="FF0000"/>
          <w:sz w:val="24"/>
          <w:szCs w:val="24"/>
          <w:lang w:eastAsia="ru-RU"/>
        </w:rPr>
        <w:t>образ дачи, но не анализируют связи между словами. Они могут вообще не обращать внимание на образец и выбирать к «газовой плите» картинку со «сковородой» (а не с электроплиткой), хотя в картинке-образце нарисована пара «свеча и лампа».</w:t>
      </w:r>
    </w:p>
    <w:p w14:paraId="38D7ECBA" w14:textId="77777777" w:rsidR="000731C8" w:rsidRPr="000731C8" w:rsidRDefault="000731C8" w:rsidP="000731C8">
      <w:pPr>
        <w:tabs>
          <w:tab w:val="left" w:pos="2016"/>
        </w:tabs>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 В ряду картинок: «кисточка, бумага, ножницы, карандаш» - «лишней» у таких детей оказывается картинка либо с ножницами (все остальное для рисования), либо с карандашом, либо они утверждают, что лишних нет вообще, так как все это для урока труда. Они не используют категориальные обобщения (в приведенном примере, инструменты - материал).</w:t>
      </w:r>
    </w:p>
    <w:p w14:paraId="4EA16B71" w14:textId="77777777" w:rsidR="00E02DD5"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iCs/>
          <w:color w:val="FF0000"/>
          <w:sz w:val="24"/>
          <w:szCs w:val="24"/>
          <w:lang w:eastAsia="ru-RU"/>
        </w:rPr>
        <w:t xml:space="preserve">Если у ребенка доминирует </w:t>
      </w:r>
      <w:r w:rsidRPr="000731C8">
        <w:rPr>
          <w:rFonts w:ascii="Times New Roman" w:eastAsia="Times New Roman" w:hAnsi="Times New Roman" w:cs="Times New Roman"/>
          <w:i/>
          <w:iCs/>
          <w:sz w:val="24"/>
          <w:szCs w:val="24"/>
          <w:lang w:eastAsia="ru-RU"/>
        </w:rPr>
        <w:t>ситуативно</w:t>
      </w:r>
      <w:r w:rsidR="00952BB4">
        <w:rPr>
          <w:rFonts w:ascii="Times New Roman" w:eastAsia="Times New Roman" w:hAnsi="Times New Roman" w:cs="Times New Roman"/>
          <w:i/>
          <w:iCs/>
          <w:sz w:val="24"/>
          <w:szCs w:val="24"/>
          <w:lang w:eastAsia="ru-RU"/>
        </w:rPr>
        <w:t xml:space="preserve"> </w:t>
      </w:r>
      <w:r w:rsidRPr="000731C8">
        <w:rPr>
          <w:rFonts w:ascii="Times New Roman" w:eastAsia="Times New Roman" w:hAnsi="Times New Roman" w:cs="Times New Roman"/>
          <w:i/>
          <w:iCs/>
          <w:sz w:val="24"/>
          <w:szCs w:val="24"/>
          <w:lang w:eastAsia="ru-RU"/>
        </w:rPr>
        <w:t>- функциональное образное мышление</w:t>
      </w:r>
      <w:r w:rsidRPr="000731C8">
        <w:rPr>
          <w:rFonts w:ascii="Times New Roman" w:eastAsia="Times New Roman" w:hAnsi="Times New Roman" w:cs="Times New Roman"/>
          <w:i/>
          <w:iCs/>
          <w:color w:val="FF0000"/>
          <w:sz w:val="24"/>
          <w:szCs w:val="24"/>
          <w:lang w:eastAsia="ru-RU"/>
        </w:rPr>
        <w:t xml:space="preserve">, </w:t>
      </w:r>
      <w:r w:rsidRPr="000731C8">
        <w:rPr>
          <w:rFonts w:ascii="Times New Roman" w:eastAsia="Times New Roman" w:hAnsi="Times New Roman" w:cs="Times New Roman"/>
          <w:i/>
          <w:color w:val="FF0000"/>
          <w:sz w:val="24"/>
          <w:szCs w:val="24"/>
          <w:lang w:eastAsia="ru-RU"/>
        </w:rPr>
        <w:t>то любая узнаваемая бытовая привычная ситуация, фигурирующая в качестве примера или используемая в задаче, может сбивать его. В этом случае мышление будет направляться по одному и тому же привычному руслу, которое будет соответствовать порядку действий ребенка в этой ситуации, будут «оживать» привычные для него связи и отношения.</w:t>
      </w:r>
    </w:p>
    <w:p w14:paraId="21A3C005"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 Они будут замещать правильный ход мысли, определять выводы и решения ребенка. Такие выводы будут казаться ребенку безусловно правильными, но не будут являться таковыми по сути. Поэтому задания предлагаемые таким детям для пояснения или во время дополнительной работы, должны быть построены на «непривычном»</w:t>
      </w:r>
      <w:r w:rsidRPr="000731C8">
        <w:rPr>
          <w:rFonts w:ascii="Times New Roman" w:eastAsia="Times New Roman" w:hAnsi="Times New Roman" w:cs="Times New Roman"/>
          <w:i/>
          <w:color w:val="FF0000"/>
          <w:sz w:val="24"/>
          <w:szCs w:val="24"/>
          <w:vertAlign w:val="subscript"/>
          <w:lang w:eastAsia="ru-RU"/>
        </w:rPr>
        <w:t>,</w:t>
      </w:r>
      <w:r w:rsidRPr="000731C8">
        <w:rPr>
          <w:rFonts w:ascii="Times New Roman" w:eastAsia="Times New Roman" w:hAnsi="Times New Roman" w:cs="Times New Roman"/>
          <w:i/>
          <w:color w:val="FF0000"/>
          <w:sz w:val="24"/>
          <w:szCs w:val="24"/>
          <w:lang w:eastAsia="ru-RU"/>
        </w:rPr>
        <w:t xml:space="preserve"> не бытовом материале. Это позволит им почувствовать </w:t>
      </w:r>
      <w:proofErr w:type="spellStart"/>
      <w:r w:rsidRPr="000731C8">
        <w:rPr>
          <w:rFonts w:ascii="Times New Roman" w:eastAsia="Times New Roman" w:hAnsi="Times New Roman" w:cs="Times New Roman"/>
          <w:i/>
          <w:color w:val="FF0000"/>
          <w:sz w:val="24"/>
          <w:szCs w:val="24"/>
          <w:lang w:eastAsia="ru-RU"/>
        </w:rPr>
        <w:t>операциональную</w:t>
      </w:r>
      <w:proofErr w:type="spellEnd"/>
      <w:r w:rsidRPr="000731C8">
        <w:rPr>
          <w:rFonts w:ascii="Times New Roman" w:eastAsia="Times New Roman" w:hAnsi="Times New Roman" w:cs="Times New Roman"/>
          <w:i/>
          <w:color w:val="FF0000"/>
          <w:sz w:val="24"/>
          <w:szCs w:val="24"/>
          <w:lang w:eastAsia="ru-RU"/>
        </w:rPr>
        <w:t xml:space="preserve"> сторону задания и лучше усвоить соответствующие правила и методы решений.</w:t>
      </w:r>
    </w:p>
    <w:p w14:paraId="220A3DDC" w14:textId="77777777" w:rsidR="00E02DD5"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iCs/>
          <w:color w:val="FF0000"/>
          <w:sz w:val="24"/>
          <w:szCs w:val="24"/>
          <w:lang w:eastAsia="ru-RU"/>
        </w:rPr>
        <w:t xml:space="preserve">При доминировании </w:t>
      </w:r>
      <w:r w:rsidRPr="000731C8">
        <w:rPr>
          <w:rFonts w:ascii="Times New Roman" w:eastAsia="Times New Roman" w:hAnsi="Times New Roman" w:cs="Times New Roman"/>
          <w:i/>
          <w:iCs/>
          <w:sz w:val="24"/>
          <w:szCs w:val="24"/>
          <w:lang w:eastAsia="ru-RU"/>
        </w:rPr>
        <w:t xml:space="preserve">синкретического (целостного) мышления </w:t>
      </w:r>
      <w:r w:rsidRPr="000731C8">
        <w:rPr>
          <w:rFonts w:ascii="Times New Roman" w:eastAsia="Times New Roman" w:hAnsi="Times New Roman" w:cs="Times New Roman"/>
          <w:i/>
          <w:iCs/>
          <w:color w:val="FF0000"/>
          <w:sz w:val="24"/>
          <w:szCs w:val="24"/>
          <w:lang w:eastAsia="ru-RU"/>
        </w:rPr>
        <w:t xml:space="preserve">у </w:t>
      </w:r>
      <w:r w:rsidRPr="000731C8">
        <w:rPr>
          <w:rFonts w:ascii="Times New Roman" w:eastAsia="Times New Roman" w:hAnsi="Times New Roman" w:cs="Times New Roman"/>
          <w:i/>
          <w:color w:val="FF0000"/>
          <w:sz w:val="24"/>
          <w:szCs w:val="24"/>
          <w:lang w:eastAsia="ru-RU"/>
        </w:rPr>
        <w:t xml:space="preserve">ребенка из каких-то частей информации может «вдруг складываться» узнаваемый образ, который сразу становится как бы заместителем всего остального. Далее ребенок работает уже с этим образом, не замечая подмены и несоответствия. </w:t>
      </w:r>
    </w:p>
    <w:p w14:paraId="7DF3E3AE" w14:textId="77777777" w:rsidR="00E02DD5"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Например, по аналогии с образом </w:t>
      </w:r>
      <w:proofErr w:type="gramStart"/>
      <w:r w:rsidRPr="000731C8">
        <w:rPr>
          <w:rFonts w:ascii="Times New Roman" w:eastAsia="Times New Roman" w:hAnsi="Times New Roman" w:cs="Times New Roman"/>
          <w:i/>
          <w:color w:val="FF0000"/>
          <w:sz w:val="24"/>
          <w:szCs w:val="24"/>
          <w:lang w:eastAsia="ru-RU"/>
        </w:rPr>
        <w:t>« стул</w:t>
      </w:r>
      <w:proofErr w:type="gramEnd"/>
      <w:r w:rsidRPr="000731C8">
        <w:rPr>
          <w:rFonts w:ascii="Times New Roman" w:eastAsia="Times New Roman" w:hAnsi="Times New Roman" w:cs="Times New Roman"/>
          <w:i/>
          <w:color w:val="FF0000"/>
          <w:sz w:val="24"/>
          <w:szCs w:val="24"/>
          <w:lang w:eastAsia="ru-RU"/>
        </w:rPr>
        <w:t xml:space="preserve"> - дерево», он в пару  к «булке» выбирает картинку с «колбасой», а не с «колосками», объясняя что можно сделать бутерброд. Бывает, что одно или несколько свойств начинают выступать, абсолютными «заместителями» объекта отождествляются с ним, остальные свойства не замечаются.</w:t>
      </w:r>
    </w:p>
    <w:p w14:paraId="10728459" w14:textId="77777777" w:rsidR="000731C8" w:rsidRPr="000731C8" w:rsidRDefault="000731C8" w:rsidP="000731C8">
      <w:pPr>
        <w:spacing w:after="0" w:line="240" w:lineRule="auto"/>
        <w:ind w:firstLine="567"/>
        <w:jc w:val="both"/>
        <w:rPr>
          <w:rFonts w:ascii="Times New Roman" w:eastAsia="Times New Roman" w:hAnsi="Times New Roman" w:cs="Times New Roman"/>
          <w:i/>
          <w:sz w:val="24"/>
          <w:szCs w:val="24"/>
          <w:lang w:eastAsia="ru-RU"/>
        </w:rPr>
      </w:pPr>
      <w:r w:rsidRPr="000731C8">
        <w:rPr>
          <w:rFonts w:ascii="Times New Roman" w:eastAsia="Times New Roman" w:hAnsi="Times New Roman" w:cs="Times New Roman"/>
          <w:i/>
          <w:color w:val="FF0000"/>
          <w:sz w:val="24"/>
          <w:szCs w:val="24"/>
          <w:lang w:eastAsia="ru-RU"/>
        </w:rPr>
        <w:t xml:space="preserve"> Ребенок считает, что наиболее подходящие друг к другу картинки в ряду картинок: «чайник, ромашки, настенные часы, кактус, кукла» </w:t>
      </w:r>
      <w:proofErr w:type="gramStart"/>
      <w:r w:rsidRPr="000731C8">
        <w:rPr>
          <w:rFonts w:ascii="Times New Roman" w:eastAsia="Times New Roman" w:hAnsi="Times New Roman" w:cs="Times New Roman"/>
          <w:i/>
          <w:color w:val="FF0000"/>
          <w:sz w:val="24"/>
          <w:szCs w:val="24"/>
          <w:lang w:eastAsia="ru-RU"/>
        </w:rPr>
        <w:t>- это</w:t>
      </w:r>
      <w:proofErr w:type="gramEnd"/>
      <w:r w:rsidRPr="000731C8">
        <w:rPr>
          <w:rFonts w:ascii="Times New Roman" w:eastAsia="Times New Roman" w:hAnsi="Times New Roman" w:cs="Times New Roman"/>
          <w:i/>
          <w:color w:val="FF0000"/>
          <w:sz w:val="24"/>
          <w:szCs w:val="24"/>
          <w:lang w:eastAsia="ru-RU"/>
        </w:rPr>
        <w:t xml:space="preserve"> «часы» и «кактус», потому что них «шишечки» похожие. Он сам и его действия остаются отправной точкой любого «анализа». В этом случае несмотря на образец для аналогии с изображением «грозди винограда» и «двух вишенок», ребенок выбирает в пару</w:t>
      </w:r>
      <w:r w:rsidRPr="000731C8">
        <w:rPr>
          <w:rFonts w:ascii="Times New Roman" w:eastAsia="Times New Roman" w:hAnsi="Times New Roman" w:cs="Times New Roman"/>
          <w:i/>
          <w:color w:val="FF0000"/>
          <w:sz w:val="24"/>
          <w:szCs w:val="24"/>
          <w:vertAlign w:val="subscript"/>
          <w:lang w:eastAsia="ru-RU"/>
        </w:rPr>
        <w:t xml:space="preserve"> </w:t>
      </w:r>
      <w:r w:rsidRPr="000731C8">
        <w:rPr>
          <w:rFonts w:ascii="Times New Roman" w:eastAsia="Times New Roman" w:hAnsi="Times New Roman" w:cs="Times New Roman"/>
          <w:i/>
          <w:color w:val="FF0000"/>
          <w:sz w:val="24"/>
          <w:szCs w:val="24"/>
          <w:lang w:eastAsia="ru-RU"/>
        </w:rPr>
        <w:t xml:space="preserve">к картинке с «бегемотом» рисунок «листика», но не с «зайцем». Свой выбор он мотивирует так: «Я ем ягоды, бегемот ест листья». Такое мышление может быть охарактеризовано как </w:t>
      </w:r>
      <w:r w:rsidRPr="000731C8">
        <w:rPr>
          <w:rFonts w:ascii="Times New Roman" w:eastAsia="Times New Roman" w:hAnsi="Times New Roman" w:cs="Times New Roman"/>
          <w:i/>
          <w:sz w:val="24"/>
          <w:szCs w:val="24"/>
          <w:lang w:eastAsia="ru-RU"/>
        </w:rPr>
        <w:t>эгоцентрическое.</w:t>
      </w:r>
    </w:p>
    <w:p w14:paraId="144C00CF" w14:textId="77777777" w:rsidR="00E02DD5"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sz w:val="24"/>
          <w:szCs w:val="24"/>
          <w:lang w:eastAsia="ru-RU"/>
        </w:rPr>
        <w:t xml:space="preserve">Целостное образное мышление </w:t>
      </w:r>
      <w:r w:rsidRPr="000731C8">
        <w:rPr>
          <w:rFonts w:ascii="Times New Roman" w:eastAsia="Times New Roman" w:hAnsi="Times New Roman" w:cs="Times New Roman"/>
          <w:i/>
          <w:color w:val="FF0000"/>
          <w:sz w:val="24"/>
          <w:szCs w:val="24"/>
          <w:lang w:eastAsia="ru-RU"/>
        </w:rPr>
        <w:t xml:space="preserve">трудно преобразовывать так как оно наиболее субъективно. В первую очередь следует добиваться того, чтобы оно перестало быть целостным и субъективным. Начинать нужно с обучения ребенка выделять свойства предметов, называя их. </w:t>
      </w:r>
    </w:p>
    <w:p w14:paraId="42C7BAB3" w14:textId="77777777" w:rsidR="00E02DD5"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lastRenderedPageBreak/>
        <w:t>Цель состоит в том, чтобы синкретический образ стал дифференцированным, преобразовался в структуру, а свойства предмета выделились в восприятии из целостного его образа в относительно самостоятельные характеристики.</w:t>
      </w:r>
    </w:p>
    <w:p w14:paraId="03523308" w14:textId="77777777" w:rsidR="00932999"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 При этом ребенок должен осваивать научные названия (например, длина, высота, форма, цвет, интенсивность, материал и т. д.) для обозначения каждого конкретно выделяемого свойства. Ребенка следует учить сравнивать предметы, но сравнивать именно так, как предлагается в программе В. В. Давыдова или Л. Г. Петерсон. Он должен называть сначала свойство, по которому будет производится сравнение, выделять его в обоих предметах и только потом делать заключение. Нельзя просто говорить который из предметов больше или меньше, как чаще всего строят рассуждение в рамках общеобразовательной программы или программы Л. В. </w:t>
      </w:r>
      <w:proofErr w:type="spellStart"/>
      <w:r w:rsidRPr="000731C8">
        <w:rPr>
          <w:rFonts w:ascii="Times New Roman" w:eastAsia="Times New Roman" w:hAnsi="Times New Roman" w:cs="Times New Roman"/>
          <w:i/>
          <w:color w:val="FF0000"/>
          <w:sz w:val="24"/>
          <w:szCs w:val="24"/>
          <w:lang w:eastAsia="ru-RU"/>
        </w:rPr>
        <w:t>Занкова</w:t>
      </w:r>
      <w:proofErr w:type="spellEnd"/>
      <w:r w:rsidRPr="000731C8">
        <w:rPr>
          <w:rFonts w:ascii="Times New Roman" w:eastAsia="Times New Roman" w:hAnsi="Times New Roman" w:cs="Times New Roman"/>
          <w:i/>
          <w:color w:val="FF0000"/>
          <w:sz w:val="24"/>
          <w:szCs w:val="24"/>
          <w:lang w:eastAsia="ru-RU"/>
        </w:rPr>
        <w:t>. В этом случае сравнение в основном ориентируется на</w:t>
      </w:r>
      <w:r w:rsidRPr="000731C8">
        <w:rPr>
          <w:rFonts w:ascii="Times New Roman" w:eastAsia="Times New Roman" w:hAnsi="Times New Roman" w:cs="Times New Roman"/>
          <w:bCs/>
          <w:i/>
          <w:color w:val="FF0000"/>
          <w:sz w:val="24"/>
          <w:szCs w:val="24"/>
          <w:lang w:eastAsia="ru-RU"/>
        </w:rPr>
        <w:t xml:space="preserve"> </w:t>
      </w:r>
      <w:r w:rsidRPr="000731C8">
        <w:rPr>
          <w:rFonts w:ascii="Times New Roman" w:eastAsia="Times New Roman" w:hAnsi="Times New Roman" w:cs="Times New Roman"/>
          <w:i/>
          <w:color w:val="FF0000"/>
          <w:sz w:val="24"/>
          <w:szCs w:val="24"/>
          <w:lang w:eastAsia="ru-RU"/>
        </w:rPr>
        <w:t>форму и пространственные размеры и остается целостным и образным.</w:t>
      </w:r>
    </w:p>
    <w:p w14:paraId="037C70C2" w14:textId="77777777" w:rsidR="00932999"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 Ребенок должен использовать точную научную терминологию для названия не только всех свойств, но и для параметров сравнения (например, тяжелее, выше, громче, ярче и т. д.). Например, сравнивая пенал и линейку, можно указать что они одинаковые по материалу (дере</w:t>
      </w:r>
      <w:r w:rsidR="00932999">
        <w:rPr>
          <w:rFonts w:ascii="Times New Roman" w:eastAsia="Times New Roman" w:hAnsi="Times New Roman" w:cs="Times New Roman"/>
          <w:i/>
          <w:color w:val="FF0000"/>
          <w:sz w:val="24"/>
          <w:szCs w:val="24"/>
          <w:lang w:eastAsia="ru-RU"/>
        </w:rPr>
        <w:t>вянные)</w:t>
      </w:r>
      <w:r w:rsidRPr="000731C8">
        <w:rPr>
          <w:rFonts w:ascii="Times New Roman" w:eastAsia="Times New Roman" w:hAnsi="Times New Roman" w:cs="Times New Roman"/>
          <w:i/>
          <w:color w:val="FF0000"/>
          <w:sz w:val="24"/>
          <w:szCs w:val="24"/>
          <w:lang w:eastAsia="ru-RU"/>
        </w:rPr>
        <w:t xml:space="preserve">, одинаковые по цвету (светло желтые), одинаковые по форме (прямоугольные), но пространственные размеры у этих предметов разные, а именно линейка длиннее (длина), ниже (высота) и уже (ширина) чем пенал. </w:t>
      </w:r>
    </w:p>
    <w:p w14:paraId="57FE7474" w14:textId="77777777" w:rsid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Такая работа делает мышление строгим и позволяет в дальнейшем быстрее сформировать понятийные структуры. Когда ребенок научится абстрагировать свойства объектов и оперировать ими, можно переходить к освоению операции обобщения, к понятию существенных и несущественных характеристик, работая с различными группировками и классификациями.</w:t>
      </w:r>
    </w:p>
    <w:p w14:paraId="57C67CE4" w14:textId="77777777" w:rsidR="00952BB4" w:rsidRDefault="00952BB4" w:rsidP="000731C8">
      <w:pPr>
        <w:spacing w:after="0" w:line="240" w:lineRule="auto"/>
        <w:ind w:firstLine="567"/>
        <w:jc w:val="both"/>
        <w:rPr>
          <w:rFonts w:ascii="Times New Roman" w:eastAsia="Times New Roman" w:hAnsi="Times New Roman" w:cs="Times New Roman"/>
          <w:i/>
          <w:color w:val="FF0000"/>
          <w:sz w:val="24"/>
          <w:szCs w:val="24"/>
          <w:lang w:eastAsia="ru-RU"/>
        </w:rPr>
      </w:pPr>
    </w:p>
    <w:p w14:paraId="74B223EC" w14:textId="77777777" w:rsidR="00952BB4" w:rsidRPr="000731C8" w:rsidRDefault="00952BB4" w:rsidP="000731C8">
      <w:pPr>
        <w:spacing w:after="0" w:line="240" w:lineRule="auto"/>
        <w:ind w:firstLine="567"/>
        <w:jc w:val="both"/>
        <w:rPr>
          <w:rFonts w:ascii="Times New Roman" w:eastAsia="Times New Roman" w:hAnsi="Times New Roman" w:cs="Times New Roman"/>
          <w:i/>
          <w:color w:val="FF0000"/>
          <w:sz w:val="24"/>
          <w:szCs w:val="24"/>
          <w:lang w:eastAsia="ru-RU"/>
        </w:rPr>
      </w:pPr>
    </w:p>
    <w:p w14:paraId="7119008E" w14:textId="77777777" w:rsidR="00940D10" w:rsidRDefault="000731C8" w:rsidP="000731C8">
      <w:pPr>
        <w:spacing w:after="0" w:line="240" w:lineRule="auto"/>
        <w:ind w:firstLine="567"/>
        <w:jc w:val="both"/>
        <w:rPr>
          <w:rFonts w:ascii="Times New Roman" w:eastAsia="Times New Roman" w:hAnsi="Times New Roman" w:cs="Times New Roman"/>
          <w:i/>
          <w:sz w:val="24"/>
          <w:szCs w:val="24"/>
          <w:lang w:eastAsia="ru-RU"/>
        </w:rPr>
      </w:pPr>
      <w:r w:rsidRPr="000731C8">
        <w:rPr>
          <w:rFonts w:ascii="Times New Roman" w:eastAsia="Times New Roman" w:hAnsi="Times New Roman" w:cs="Times New Roman"/>
          <w:i/>
          <w:iCs/>
          <w:sz w:val="24"/>
          <w:szCs w:val="24"/>
          <w:lang w:eastAsia="ru-RU"/>
        </w:rPr>
        <w:t xml:space="preserve">Недостатки в развитии понятийного мышления </w:t>
      </w:r>
      <w:r w:rsidRPr="000731C8">
        <w:rPr>
          <w:rFonts w:ascii="Times New Roman" w:eastAsia="Times New Roman" w:hAnsi="Times New Roman" w:cs="Times New Roman"/>
          <w:i/>
          <w:sz w:val="24"/>
          <w:szCs w:val="24"/>
          <w:lang w:eastAsia="ru-RU"/>
        </w:rPr>
        <w:t>обычно начинают мешать ребенку только в средней школе и позже, однако развить его в этот период уже значительно сложнее. Чем чаще и дольше ребенок пользуется непонятийными методами анализа и обобщения, тем прочнее они закрепляются и становятся не только привычными, но и единственно возможными.</w:t>
      </w:r>
    </w:p>
    <w:p w14:paraId="6737301C" w14:textId="77777777" w:rsidR="00940D10" w:rsidRDefault="000731C8" w:rsidP="000731C8">
      <w:pPr>
        <w:spacing w:after="0" w:line="240" w:lineRule="auto"/>
        <w:ind w:firstLine="567"/>
        <w:jc w:val="both"/>
        <w:rPr>
          <w:rFonts w:ascii="Times New Roman" w:eastAsia="Times New Roman" w:hAnsi="Times New Roman" w:cs="Times New Roman"/>
          <w:i/>
          <w:sz w:val="24"/>
          <w:szCs w:val="24"/>
          <w:lang w:eastAsia="ru-RU"/>
        </w:rPr>
      </w:pPr>
      <w:r w:rsidRPr="000731C8">
        <w:rPr>
          <w:rFonts w:ascii="Times New Roman" w:eastAsia="Times New Roman" w:hAnsi="Times New Roman" w:cs="Times New Roman"/>
          <w:i/>
          <w:sz w:val="24"/>
          <w:szCs w:val="24"/>
          <w:lang w:eastAsia="ru-RU"/>
        </w:rPr>
        <w:t xml:space="preserve"> В итоге формируются такие </w:t>
      </w:r>
      <w:proofErr w:type="spellStart"/>
      <w:r w:rsidRPr="000731C8">
        <w:rPr>
          <w:rFonts w:ascii="Times New Roman" w:eastAsia="Times New Roman" w:hAnsi="Times New Roman" w:cs="Times New Roman"/>
          <w:i/>
          <w:sz w:val="24"/>
          <w:szCs w:val="24"/>
          <w:lang w:eastAsia="ru-RU"/>
        </w:rPr>
        <w:t>операциональные</w:t>
      </w:r>
      <w:proofErr w:type="spellEnd"/>
      <w:r w:rsidRPr="000731C8">
        <w:rPr>
          <w:rFonts w:ascii="Times New Roman" w:eastAsia="Times New Roman" w:hAnsi="Times New Roman" w:cs="Times New Roman"/>
          <w:i/>
          <w:sz w:val="24"/>
          <w:szCs w:val="24"/>
          <w:lang w:eastAsia="ru-RU"/>
        </w:rPr>
        <w:t xml:space="preserve"> механизмы мышления, которые оказываются неадекватными для усвоения научных знаний, систематизированных с использованием понятийного принципа. Ребенок оказывается не в состоянии понять логику построения науки (любой!). </w:t>
      </w:r>
    </w:p>
    <w:p w14:paraId="4B3D8AFF" w14:textId="77777777" w:rsidR="00940D10" w:rsidRDefault="000731C8" w:rsidP="000731C8">
      <w:pPr>
        <w:spacing w:after="0" w:line="240" w:lineRule="auto"/>
        <w:ind w:firstLine="567"/>
        <w:jc w:val="both"/>
        <w:rPr>
          <w:rFonts w:ascii="Times New Roman" w:eastAsia="Times New Roman" w:hAnsi="Times New Roman" w:cs="Times New Roman"/>
          <w:i/>
          <w:sz w:val="24"/>
          <w:szCs w:val="24"/>
          <w:lang w:eastAsia="ru-RU"/>
        </w:rPr>
      </w:pPr>
      <w:r w:rsidRPr="000731C8">
        <w:rPr>
          <w:rFonts w:ascii="Times New Roman" w:eastAsia="Times New Roman" w:hAnsi="Times New Roman" w:cs="Times New Roman"/>
          <w:i/>
          <w:sz w:val="24"/>
          <w:szCs w:val="24"/>
          <w:lang w:eastAsia="ru-RU"/>
        </w:rPr>
        <w:t>Формулы и правила он не воспринимает как описания естественных закономерностей, присущих той или иной области окружающей его реальности, и не видит смысла в том, что ему приходится учить. Воспринимаемая информация не формирует у ребенка внутренней картины мира.</w:t>
      </w:r>
    </w:p>
    <w:p w14:paraId="130A36E6" w14:textId="77777777" w:rsidR="00940D10" w:rsidRDefault="000731C8" w:rsidP="000731C8">
      <w:pPr>
        <w:spacing w:after="0" w:line="240" w:lineRule="auto"/>
        <w:ind w:firstLine="567"/>
        <w:jc w:val="both"/>
        <w:rPr>
          <w:rFonts w:ascii="Times New Roman" w:eastAsia="Times New Roman" w:hAnsi="Times New Roman" w:cs="Times New Roman"/>
          <w:i/>
          <w:sz w:val="24"/>
          <w:szCs w:val="24"/>
          <w:lang w:eastAsia="ru-RU"/>
        </w:rPr>
      </w:pPr>
      <w:r w:rsidRPr="000731C8">
        <w:rPr>
          <w:rFonts w:ascii="Times New Roman" w:eastAsia="Times New Roman" w:hAnsi="Times New Roman" w:cs="Times New Roman"/>
          <w:i/>
          <w:sz w:val="24"/>
          <w:szCs w:val="24"/>
          <w:lang w:eastAsia="ru-RU"/>
        </w:rPr>
        <w:t xml:space="preserve"> Его мышление не позволяет ему систематизировать получаемые знания и, соответственно, понимать и преобразовывать в личный опыт. Даже если ребенок пытается понять и разобраться, то ему далеко не всегда это удается. Часто приходится просто заучивать информацию. </w:t>
      </w:r>
    </w:p>
    <w:p w14:paraId="09E8DC5E"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sz w:val="24"/>
          <w:szCs w:val="24"/>
          <w:lang w:eastAsia="ru-RU"/>
        </w:rPr>
        <w:t xml:space="preserve">Всем известно, что представляет собой обучение без понимания. Каким бы добросовестным и послушным ни был ребенок, он не сможет долго делать то, в чем не видит смысла (как и любой нормальный человек). </w:t>
      </w:r>
      <w:r w:rsidRPr="000731C8">
        <w:rPr>
          <w:rFonts w:ascii="Times New Roman" w:eastAsia="Times New Roman" w:hAnsi="Times New Roman" w:cs="Times New Roman"/>
          <w:i/>
          <w:color w:val="FF0000"/>
          <w:sz w:val="24"/>
          <w:szCs w:val="24"/>
          <w:lang w:eastAsia="ru-RU"/>
        </w:rPr>
        <w:t>Поэтому с самого начала обучения в школе особое внимание надо уделять развитию у детей понятийного мышления.</w:t>
      </w:r>
    </w:p>
    <w:p w14:paraId="455AA836" w14:textId="77777777" w:rsidR="000731C8" w:rsidRPr="000731C8" w:rsidRDefault="000731C8" w:rsidP="000731C8">
      <w:pPr>
        <w:spacing w:after="0" w:line="240" w:lineRule="auto"/>
        <w:ind w:firstLine="567"/>
        <w:jc w:val="both"/>
        <w:rPr>
          <w:rFonts w:ascii="Times New Roman" w:eastAsia="Times New Roman" w:hAnsi="Times New Roman" w:cs="Times New Roman"/>
          <w:sz w:val="24"/>
          <w:szCs w:val="24"/>
          <w:lang w:eastAsia="ru-RU"/>
        </w:rPr>
      </w:pPr>
    </w:p>
    <w:p w14:paraId="41F403F2" w14:textId="77777777" w:rsidR="000731C8" w:rsidRPr="000731C8" w:rsidRDefault="000731C8" w:rsidP="000731C8">
      <w:pPr>
        <w:spacing w:after="0" w:line="240" w:lineRule="auto"/>
        <w:ind w:firstLine="567"/>
        <w:jc w:val="both"/>
        <w:rPr>
          <w:rFonts w:ascii="Times New Roman" w:eastAsia="Times New Roman" w:hAnsi="Times New Roman" w:cs="Times New Roman"/>
          <w:sz w:val="24"/>
          <w:szCs w:val="24"/>
          <w:lang w:eastAsia="ru-RU"/>
        </w:rPr>
      </w:pPr>
      <w:r w:rsidRPr="000731C8">
        <w:rPr>
          <w:rFonts w:ascii="Times New Roman" w:eastAsia="Times New Roman" w:hAnsi="Times New Roman" w:cs="Times New Roman"/>
          <w:sz w:val="24"/>
          <w:szCs w:val="24"/>
          <w:lang w:eastAsia="ru-RU"/>
        </w:rPr>
        <w:t xml:space="preserve">Задания на </w:t>
      </w:r>
      <w:r w:rsidRPr="000731C8">
        <w:rPr>
          <w:rFonts w:ascii="Times New Roman" w:eastAsia="Times New Roman" w:hAnsi="Times New Roman" w:cs="Times New Roman"/>
          <w:b/>
          <w:bCs/>
          <w:sz w:val="24"/>
          <w:szCs w:val="24"/>
          <w:lang w:eastAsia="ru-RU"/>
        </w:rPr>
        <w:t>абстрактное мышление</w:t>
      </w:r>
      <w:r w:rsidRPr="000731C8">
        <w:rPr>
          <w:rFonts w:ascii="Times New Roman" w:eastAsia="Times New Roman" w:hAnsi="Times New Roman" w:cs="Times New Roman"/>
          <w:sz w:val="24"/>
          <w:szCs w:val="24"/>
          <w:lang w:eastAsia="ru-RU"/>
        </w:rPr>
        <w:t xml:space="preserve"> решаются посредством выделения различных формальных признаков (количественных, интервальных, функциональных) и оперирования ими. Если мышление ребенка остается преимущественно образным, он </w:t>
      </w:r>
      <w:r w:rsidRPr="000731C8">
        <w:rPr>
          <w:rFonts w:ascii="Times New Roman" w:eastAsia="Times New Roman" w:hAnsi="Times New Roman" w:cs="Times New Roman"/>
          <w:sz w:val="24"/>
          <w:szCs w:val="24"/>
          <w:lang w:eastAsia="ru-RU"/>
        </w:rPr>
        <w:lastRenderedPageBreak/>
        <w:t>оказывается не в состоянии отвлечься от качественного содержания материала. Задания оказываются для него непосильными.</w:t>
      </w:r>
    </w:p>
    <w:p w14:paraId="49483D12" w14:textId="77777777" w:rsidR="000731C8" w:rsidRPr="000731C8" w:rsidRDefault="000731C8" w:rsidP="000731C8">
      <w:pPr>
        <w:spacing w:after="0" w:line="240" w:lineRule="auto"/>
        <w:ind w:firstLine="567"/>
        <w:jc w:val="both"/>
        <w:rPr>
          <w:rFonts w:ascii="Times New Roman" w:eastAsia="Times New Roman" w:hAnsi="Times New Roman" w:cs="Times New Roman"/>
          <w:sz w:val="24"/>
          <w:szCs w:val="24"/>
          <w:lang w:eastAsia="ru-RU"/>
        </w:rPr>
      </w:pPr>
      <w:r w:rsidRPr="000731C8">
        <w:rPr>
          <w:rFonts w:ascii="Times New Roman" w:eastAsia="Times New Roman" w:hAnsi="Times New Roman" w:cs="Times New Roman"/>
          <w:sz w:val="24"/>
          <w:szCs w:val="24"/>
          <w:lang w:eastAsia="ru-RU"/>
        </w:rPr>
        <w:t xml:space="preserve">Если ребенок выполняет все задания на абстрактное мышление и попадает в </w:t>
      </w:r>
      <w:r w:rsidRPr="000731C8">
        <w:rPr>
          <w:rFonts w:ascii="Times New Roman" w:eastAsia="Times New Roman" w:hAnsi="Times New Roman" w:cs="Times New Roman"/>
          <w:b/>
          <w:bCs/>
          <w:i/>
          <w:iCs/>
          <w:sz w:val="24"/>
          <w:szCs w:val="24"/>
          <w:lang w:eastAsia="ru-RU"/>
        </w:rPr>
        <w:t>зону V</w:t>
      </w:r>
      <w:r w:rsidRPr="000731C8">
        <w:rPr>
          <w:rFonts w:ascii="Times New Roman" w:eastAsia="Times New Roman" w:hAnsi="Times New Roman" w:cs="Times New Roman"/>
          <w:sz w:val="24"/>
          <w:szCs w:val="24"/>
          <w:lang w:eastAsia="ru-RU"/>
        </w:rPr>
        <w:t xml:space="preserve">, то вывод о высоком уровне развития абстрактного мышления делается только в том случае, если уровень развития всех других типов мышления соответствует зонам </w:t>
      </w:r>
      <w:r w:rsidRPr="000731C8">
        <w:rPr>
          <w:rFonts w:ascii="Times New Roman" w:eastAsia="Times New Roman" w:hAnsi="Times New Roman" w:cs="Times New Roman"/>
          <w:sz w:val="24"/>
          <w:szCs w:val="24"/>
          <w:lang w:val="en-US" w:eastAsia="ru-RU"/>
        </w:rPr>
        <w:t>I</w:t>
      </w:r>
      <w:r w:rsidRPr="000731C8">
        <w:rPr>
          <w:rFonts w:ascii="Times New Roman" w:eastAsia="Times New Roman" w:hAnsi="Times New Roman" w:cs="Times New Roman"/>
          <w:sz w:val="24"/>
          <w:szCs w:val="24"/>
          <w:lang w:eastAsia="ru-RU"/>
        </w:rPr>
        <w:t xml:space="preserve">V-V. Если уровень развития хотя бы какого-то типа мышления опускается до зоны </w:t>
      </w:r>
      <w:r w:rsidRPr="000731C8">
        <w:rPr>
          <w:rFonts w:ascii="Times New Roman" w:eastAsia="Times New Roman" w:hAnsi="Times New Roman" w:cs="Times New Roman"/>
          <w:sz w:val="24"/>
          <w:szCs w:val="24"/>
          <w:lang w:val="en-US" w:eastAsia="ru-RU"/>
        </w:rPr>
        <w:t>III</w:t>
      </w:r>
      <w:r w:rsidRPr="000731C8">
        <w:rPr>
          <w:rFonts w:ascii="Times New Roman" w:eastAsia="Times New Roman" w:hAnsi="Times New Roman" w:cs="Times New Roman"/>
          <w:sz w:val="24"/>
          <w:szCs w:val="24"/>
          <w:lang w:eastAsia="ru-RU"/>
        </w:rPr>
        <w:t>, то абстрактное мышление оценивается только как хорошее.</w:t>
      </w:r>
    </w:p>
    <w:p w14:paraId="735BB36D" w14:textId="77777777" w:rsidR="000731C8" w:rsidRPr="000731C8" w:rsidRDefault="000731C8" w:rsidP="000731C8">
      <w:pPr>
        <w:spacing w:after="0" w:line="240" w:lineRule="auto"/>
        <w:ind w:firstLine="567"/>
        <w:jc w:val="both"/>
        <w:rPr>
          <w:rFonts w:ascii="Times New Roman" w:eastAsia="Times New Roman" w:hAnsi="Times New Roman" w:cs="Times New Roman"/>
          <w:sz w:val="24"/>
          <w:szCs w:val="24"/>
          <w:lang w:eastAsia="ru-RU"/>
        </w:rPr>
      </w:pPr>
      <w:r w:rsidRPr="000731C8">
        <w:rPr>
          <w:rFonts w:ascii="Times New Roman" w:eastAsia="Times New Roman" w:hAnsi="Times New Roman" w:cs="Times New Roman"/>
          <w:sz w:val="24"/>
          <w:szCs w:val="24"/>
          <w:lang w:eastAsia="ru-RU"/>
        </w:rPr>
        <w:t xml:space="preserve">Аналогично, если уровень развития абстрактного мышления соответствует </w:t>
      </w:r>
      <w:r w:rsidRPr="000731C8">
        <w:rPr>
          <w:rFonts w:ascii="Times New Roman" w:eastAsia="Times New Roman" w:hAnsi="Times New Roman" w:cs="Times New Roman"/>
          <w:b/>
          <w:bCs/>
          <w:i/>
          <w:iCs/>
          <w:sz w:val="24"/>
          <w:szCs w:val="24"/>
          <w:lang w:eastAsia="ru-RU"/>
        </w:rPr>
        <w:t xml:space="preserve">зоне </w:t>
      </w:r>
      <w:r w:rsidRPr="000731C8">
        <w:rPr>
          <w:rFonts w:ascii="Times New Roman" w:eastAsia="Times New Roman" w:hAnsi="Times New Roman" w:cs="Times New Roman"/>
          <w:b/>
          <w:bCs/>
          <w:i/>
          <w:iCs/>
          <w:sz w:val="24"/>
          <w:szCs w:val="24"/>
          <w:lang w:val="en-US" w:eastAsia="ru-RU"/>
        </w:rPr>
        <w:t>I</w:t>
      </w:r>
      <w:r w:rsidRPr="000731C8">
        <w:rPr>
          <w:rFonts w:ascii="Times New Roman" w:eastAsia="Times New Roman" w:hAnsi="Times New Roman" w:cs="Times New Roman"/>
          <w:b/>
          <w:bCs/>
          <w:i/>
          <w:iCs/>
          <w:sz w:val="24"/>
          <w:szCs w:val="24"/>
          <w:lang w:eastAsia="ru-RU"/>
        </w:rPr>
        <w:t>V</w:t>
      </w:r>
      <w:r w:rsidRPr="000731C8">
        <w:rPr>
          <w:rFonts w:ascii="Times New Roman" w:eastAsia="Times New Roman" w:hAnsi="Times New Roman" w:cs="Times New Roman"/>
          <w:sz w:val="24"/>
          <w:szCs w:val="24"/>
          <w:lang w:eastAsia="ru-RU"/>
        </w:rPr>
        <w:t xml:space="preserve">, то вывод о его хорошем развитии делается только в том случае, если все другие типы мышления попадают в зоны </w:t>
      </w:r>
      <w:r w:rsidRPr="000731C8">
        <w:rPr>
          <w:rFonts w:ascii="Times New Roman" w:eastAsia="Times New Roman" w:hAnsi="Times New Roman" w:cs="Times New Roman"/>
          <w:sz w:val="24"/>
          <w:szCs w:val="24"/>
          <w:lang w:val="en-US" w:eastAsia="ru-RU"/>
        </w:rPr>
        <w:t>III</w:t>
      </w:r>
      <w:r w:rsidRPr="000731C8">
        <w:rPr>
          <w:rFonts w:ascii="Times New Roman" w:eastAsia="Times New Roman" w:hAnsi="Times New Roman" w:cs="Times New Roman"/>
          <w:sz w:val="24"/>
          <w:szCs w:val="24"/>
          <w:lang w:eastAsia="ru-RU"/>
        </w:rPr>
        <w:t xml:space="preserve">-IV. Если уровень развития хотя бы какого-то типа мышления опускается ниже зоны </w:t>
      </w:r>
      <w:r w:rsidRPr="000731C8">
        <w:rPr>
          <w:rFonts w:ascii="Times New Roman" w:eastAsia="Times New Roman" w:hAnsi="Times New Roman" w:cs="Times New Roman"/>
          <w:sz w:val="24"/>
          <w:szCs w:val="24"/>
          <w:lang w:val="en-US" w:eastAsia="ru-RU"/>
        </w:rPr>
        <w:t>III</w:t>
      </w:r>
      <w:r w:rsidRPr="000731C8">
        <w:rPr>
          <w:rFonts w:ascii="Times New Roman" w:eastAsia="Times New Roman" w:hAnsi="Times New Roman" w:cs="Times New Roman"/>
          <w:sz w:val="24"/>
          <w:szCs w:val="24"/>
          <w:lang w:eastAsia="ru-RU"/>
        </w:rPr>
        <w:t>, то абстрактное мышление оценивается только как среднее.</w:t>
      </w:r>
    </w:p>
    <w:p w14:paraId="1FFF5F46"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Развитию абстрактного мышления способствуют занятия математикой. При обучении по программам В. В. Давыдова или Л. Г Петерсон развитие абстрактного мышления происходит как бы само собой. При обучении по другим программам абстрактное мышление может и не сформироваться, а следовательно, и понятийное может остаться не вполне полноценным.</w:t>
      </w:r>
    </w:p>
    <w:p w14:paraId="22F6D1E1" w14:textId="77777777" w:rsidR="00885E4A"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Становлению абстрактного мышления первоклассника может способствовать обучение устному счету. При этом процесс обучения не следует форсировать. Если ребенок не может производить счетные операции в уме, не надо этого требовать. Пусть сначала считает на пальцах, потом - с помощью палочек или любых других предметов, далее - с опорой на зрительное представление примера, который ему надо решить в уме. </w:t>
      </w:r>
    </w:p>
    <w:p w14:paraId="71DE6938" w14:textId="77777777" w:rsidR="00885E4A"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Но конечной целью должен быть </w:t>
      </w:r>
      <w:r w:rsidRPr="000731C8">
        <w:rPr>
          <w:rFonts w:ascii="Times New Roman" w:eastAsia="Times New Roman" w:hAnsi="Times New Roman" w:cs="Times New Roman"/>
          <w:i/>
          <w:sz w:val="24"/>
          <w:szCs w:val="24"/>
          <w:lang w:eastAsia="ru-RU"/>
        </w:rPr>
        <w:t>полноценный свободный счет в уме,</w:t>
      </w:r>
      <w:r w:rsidRPr="000731C8">
        <w:rPr>
          <w:rFonts w:ascii="Times New Roman" w:eastAsia="Times New Roman" w:hAnsi="Times New Roman" w:cs="Times New Roman"/>
          <w:i/>
          <w:color w:val="FF0000"/>
          <w:sz w:val="24"/>
          <w:szCs w:val="24"/>
          <w:lang w:eastAsia="ru-RU"/>
        </w:rPr>
        <w:t xml:space="preserve"> сначала только с переходом на второй десяток, а потом - в пределах сотни. Ребенок должен со слуха воспринимать задание, выполнять его в уме и говорить только ответ. Если ребенок, почти не задумываясь, сразу произносит ответ, как будто он его видит или знает, можно заключить, что предпосылки для развития абстрактного мышления у него уже заложены.</w:t>
      </w:r>
    </w:p>
    <w:p w14:paraId="7C778A4B"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 Способность быстро считать в уме свидетельствует о том, что у ребенка сформировалось </w:t>
      </w:r>
      <w:r w:rsidRPr="000731C8">
        <w:rPr>
          <w:rFonts w:ascii="Times New Roman" w:eastAsia="Times New Roman" w:hAnsi="Times New Roman" w:cs="Times New Roman"/>
          <w:i/>
          <w:sz w:val="24"/>
          <w:szCs w:val="24"/>
          <w:lang w:eastAsia="ru-RU"/>
        </w:rPr>
        <w:t xml:space="preserve">внутреннее представительство числового поля </w:t>
      </w:r>
      <w:r w:rsidRPr="000731C8">
        <w:rPr>
          <w:rFonts w:ascii="Times New Roman" w:eastAsia="Times New Roman" w:hAnsi="Times New Roman" w:cs="Times New Roman"/>
          <w:i/>
          <w:color w:val="FF0000"/>
          <w:sz w:val="24"/>
          <w:szCs w:val="24"/>
          <w:lang w:eastAsia="ru-RU"/>
        </w:rPr>
        <w:t>(отображение структуры множества натуральных чисел). После этого ребенок сможет легко освоить таблицу умножения, потому что ему не придется ее заучивать. Он сможет использовать принцип, по которому она построена, так как структура поля натуральных чисел имманентно содержит в себе и позволяет легко производить не только операции сложения и вычитания, но и операции умножения и деления.</w:t>
      </w:r>
    </w:p>
    <w:p w14:paraId="11015051"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Если внутреннее представительство числового поля не сформировалось и ребенок с трудом складывает и вычитает в уме в пределах сотни, то таблицу умножения ему приходится учить, но вызубрить ее он не сможет. Таблица умножения впрямую не учится, ее надо понять и усвоить. Из педагогической практики известно, вызубренные куски таблицы умножения не облегчают счет, а целиком именно выучить ее так и не удается.</w:t>
      </w:r>
    </w:p>
    <w:p w14:paraId="7A72EAA5" w14:textId="77777777" w:rsidR="00885E4A"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В соответствии с современными программами обучения детей пытаются подготовить к работе с таблицей умножения через предварительное выучивание таблиц сложения (счет тройками, четверками и т. д.). </w:t>
      </w:r>
    </w:p>
    <w:p w14:paraId="25A0B720"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Если у ребенка хорошо развито </w:t>
      </w:r>
      <w:r w:rsidRPr="000731C8">
        <w:rPr>
          <w:rFonts w:ascii="Times New Roman" w:eastAsia="Times New Roman" w:hAnsi="Times New Roman" w:cs="Times New Roman"/>
          <w:i/>
          <w:sz w:val="24"/>
          <w:szCs w:val="24"/>
          <w:lang w:eastAsia="ru-RU"/>
        </w:rPr>
        <w:t xml:space="preserve">структурное визуальное мышление (серия В матриц </w:t>
      </w:r>
      <w:proofErr w:type="spellStart"/>
      <w:r w:rsidRPr="000731C8">
        <w:rPr>
          <w:rFonts w:ascii="Times New Roman" w:eastAsia="Times New Roman" w:hAnsi="Times New Roman" w:cs="Times New Roman"/>
          <w:i/>
          <w:sz w:val="24"/>
          <w:szCs w:val="24"/>
          <w:lang w:eastAsia="ru-RU"/>
        </w:rPr>
        <w:t>Равена</w:t>
      </w:r>
      <w:proofErr w:type="spellEnd"/>
      <w:r w:rsidRPr="000731C8">
        <w:rPr>
          <w:rFonts w:ascii="Times New Roman" w:eastAsia="Times New Roman" w:hAnsi="Times New Roman" w:cs="Times New Roman"/>
          <w:i/>
          <w:color w:val="FF0000"/>
          <w:sz w:val="24"/>
          <w:szCs w:val="24"/>
          <w:lang w:eastAsia="ru-RU"/>
        </w:rPr>
        <w:t>), то благодаря отлаженным в его рамках операциям цепочки таблицы сложения как бы «сворачиваются», и образуется лежащая в ее основе структура, или «сетка» числового поля. В результате ребенок значительно продвигается в устном счете и далее усваивает таблицу умножения.</w:t>
      </w:r>
    </w:p>
    <w:p w14:paraId="219E11C8" w14:textId="77777777" w:rsidR="00885E4A"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Если у ребенка структурное визуальное мышление не развито, то заучивание таблицы сложения не помогает ему ни в устном счете, ни в освоении таблицы </w:t>
      </w:r>
      <w:r w:rsidRPr="000731C8">
        <w:rPr>
          <w:rFonts w:ascii="Times New Roman" w:eastAsia="Times New Roman" w:hAnsi="Times New Roman" w:cs="Times New Roman"/>
          <w:i/>
          <w:color w:val="FF0000"/>
          <w:sz w:val="24"/>
          <w:szCs w:val="24"/>
          <w:lang w:eastAsia="ru-RU"/>
        </w:rPr>
        <w:lastRenderedPageBreak/>
        <w:t xml:space="preserve">умножения. Таблицу сложения он запоминает как отдельные ассоциативные цепочки (или как стихи), внутреннего представительства числового поля не образуется, и выучить в последствии таблицу умножения ребенок не может. </w:t>
      </w:r>
    </w:p>
    <w:p w14:paraId="481CE040" w14:textId="77777777" w:rsidR="00885E4A"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В процессе заучивания оказывается задействованной только </w:t>
      </w:r>
      <w:r w:rsidRPr="000731C8">
        <w:rPr>
          <w:rFonts w:ascii="Times New Roman" w:eastAsia="Times New Roman" w:hAnsi="Times New Roman" w:cs="Times New Roman"/>
          <w:i/>
          <w:sz w:val="24"/>
          <w:szCs w:val="24"/>
          <w:lang w:eastAsia="ru-RU"/>
        </w:rPr>
        <w:t>простая ассоциативная память</w:t>
      </w:r>
      <w:r w:rsidRPr="000731C8">
        <w:rPr>
          <w:rFonts w:ascii="Times New Roman" w:eastAsia="Times New Roman" w:hAnsi="Times New Roman" w:cs="Times New Roman"/>
          <w:i/>
          <w:color w:val="FF0000"/>
          <w:sz w:val="24"/>
          <w:szCs w:val="24"/>
          <w:lang w:eastAsia="ru-RU"/>
        </w:rPr>
        <w:t xml:space="preserve">, а формирования необходимого для понимания математики абстрактного мышления не происходит или тормозится. </w:t>
      </w:r>
    </w:p>
    <w:p w14:paraId="16D3D2BE"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В этом случае, чтобы избежать неприятностей во втором классе, следует значительно больше внимания уделять </w:t>
      </w:r>
      <w:r w:rsidRPr="000731C8">
        <w:rPr>
          <w:rFonts w:ascii="Times New Roman" w:eastAsia="Times New Roman" w:hAnsi="Times New Roman" w:cs="Times New Roman"/>
          <w:i/>
          <w:sz w:val="24"/>
          <w:szCs w:val="24"/>
          <w:lang w:eastAsia="ru-RU"/>
        </w:rPr>
        <w:t xml:space="preserve">устному счету, </w:t>
      </w:r>
      <w:r w:rsidRPr="000731C8">
        <w:rPr>
          <w:rFonts w:ascii="Times New Roman" w:eastAsia="Times New Roman" w:hAnsi="Times New Roman" w:cs="Times New Roman"/>
          <w:i/>
          <w:color w:val="FF0000"/>
          <w:sz w:val="24"/>
          <w:szCs w:val="24"/>
          <w:lang w:eastAsia="ru-RU"/>
        </w:rPr>
        <w:t>чем предусмотрено по программе. Не обязательно делать это в процессе выполнения домашних заданий. Можно играть «в устный счет» во время прогулок с ребенком, предлагая друг другу примеры для счета. Таблицу сложения ребенку заучить придется, но считать она его не научит. Любое заучивание не учит ни чему. Обучение возможно только через понимание.</w:t>
      </w:r>
    </w:p>
    <w:p w14:paraId="57486E2E" w14:textId="77777777" w:rsidR="000731C8" w:rsidRPr="000731C8" w:rsidRDefault="000731C8" w:rsidP="000731C8">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Развитию абстрактного мышления также способствует обучение решению задач в общем виде (с буквами без чисел или с помощью блок-схем). Однако, если ребенок сначала решает задачку с числами, а потом заменяет численные значения буквами (так работают по программе Л. В. </w:t>
      </w:r>
      <w:proofErr w:type="spellStart"/>
      <w:r w:rsidRPr="000731C8">
        <w:rPr>
          <w:rFonts w:ascii="Times New Roman" w:eastAsia="Times New Roman" w:hAnsi="Times New Roman" w:cs="Times New Roman"/>
          <w:i/>
          <w:color w:val="FF0000"/>
          <w:sz w:val="24"/>
          <w:szCs w:val="24"/>
          <w:lang w:eastAsia="ru-RU"/>
        </w:rPr>
        <w:t>Занкова</w:t>
      </w:r>
      <w:proofErr w:type="spellEnd"/>
      <w:r w:rsidRPr="000731C8">
        <w:rPr>
          <w:rFonts w:ascii="Times New Roman" w:eastAsia="Times New Roman" w:hAnsi="Times New Roman" w:cs="Times New Roman"/>
          <w:i/>
          <w:color w:val="FF0000"/>
          <w:sz w:val="24"/>
          <w:szCs w:val="24"/>
          <w:lang w:eastAsia="ru-RU"/>
        </w:rPr>
        <w:t>), абстрактное мышление не развивается.</w:t>
      </w:r>
    </w:p>
    <w:p w14:paraId="3A6D2B51" w14:textId="0674CB51" w:rsidR="00957E54" w:rsidRPr="00CB4D3A" w:rsidRDefault="000731C8" w:rsidP="00CB4D3A">
      <w:pPr>
        <w:spacing w:after="0" w:line="240" w:lineRule="auto"/>
        <w:ind w:firstLine="567"/>
        <w:jc w:val="both"/>
        <w:rPr>
          <w:rFonts w:ascii="Times New Roman" w:eastAsia="Times New Roman" w:hAnsi="Times New Roman" w:cs="Times New Roman"/>
          <w:i/>
          <w:color w:val="FF0000"/>
          <w:sz w:val="24"/>
          <w:szCs w:val="24"/>
          <w:lang w:eastAsia="ru-RU"/>
        </w:rPr>
      </w:pPr>
      <w:r w:rsidRPr="000731C8">
        <w:rPr>
          <w:rFonts w:ascii="Times New Roman" w:eastAsia="Times New Roman" w:hAnsi="Times New Roman" w:cs="Times New Roman"/>
          <w:i/>
          <w:color w:val="FF0000"/>
          <w:sz w:val="24"/>
          <w:szCs w:val="24"/>
          <w:lang w:eastAsia="ru-RU"/>
        </w:rPr>
        <w:t xml:space="preserve">В этом случае ребенок, произведя привычные вычисления, просто заменяет одни символы (числа) на другие символы (буквы). Решение задачи в общем виде должно предшествовать вариантам конкретных численных решений (так делается по программе В. В. Давыдова и, частично, по программе Л. Г. Петерсон). В этом случае выделяется сам алгоритм, принцип действия, лежащий в основе решения задачи, абстрагируются </w:t>
      </w:r>
      <w:proofErr w:type="spellStart"/>
      <w:r w:rsidRPr="000731C8">
        <w:rPr>
          <w:rFonts w:ascii="Times New Roman" w:eastAsia="Times New Roman" w:hAnsi="Times New Roman" w:cs="Times New Roman"/>
          <w:i/>
          <w:color w:val="FF0000"/>
          <w:sz w:val="24"/>
          <w:szCs w:val="24"/>
          <w:lang w:eastAsia="ru-RU"/>
        </w:rPr>
        <w:t>операциональные</w:t>
      </w:r>
      <w:proofErr w:type="spellEnd"/>
      <w:r w:rsidRPr="000731C8">
        <w:rPr>
          <w:rFonts w:ascii="Times New Roman" w:eastAsia="Times New Roman" w:hAnsi="Times New Roman" w:cs="Times New Roman"/>
          <w:i/>
          <w:color w:val="FF0000"/>
          <w:sz w:val="24"/>
          <w:szCs w:val="24"/>
          <w:lang w:eastAsia="ru-RU"/>
        </w:rPr>
        <w:t xml:space="preserve"> закономерности, характерные для определенного класса задач. Тем самым ребенок осваивает саму операцию абстрагирования.</w:t>
      </w:r>
    </w:p>
    <w:sectPr w:rsidR="00957E54" w:rsidRPr="00CB4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3B"/>
    <w:rsid w:val="000731C8"/>
    <w:rsid w:val="002C0337"/>
    <w:rsid w:val="002D7A3B"/>
    <w:rsid w:val="002F55C2"/>
    <w:rsid w:val="00367306"/>
    <w:rsid w:val="003C16A6"/>
    <w:rsid w:val="00506DE9"/>
    <w:rsid w:val="0061167A"/>
    <w:rsid w:val="00643E2D"/>
    <w:rsid w:val="00885E4A"/>
    <w:rsid w:val="008A53FC"/>
    <w:rsid w:val="008B7181"/>
    <w:rsid w:val="00932999"/>
    <w:rsid w:val="00940D10"/>
    <w:rsid w:val="00952BB4"/>
    <w:rsid w:val="00957E54"/>
    <w:rsid w:val="00AD5703"/>
    <w:rsid w:val="00B635F5"/>
    <w:rsid w:val="00BA6E71"/>
    <w:rsid w:val="00CB4D3A"/>
    <w:rsid w:val="00E02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B37E"/>
  <w15:docId w15:val="{D10B9F4B-65CB-4FCA-B79A-ACE614FE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4525</Words>
  <Characters>25798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 Осетрова</cp:lastModifiedBy>
  <cp:revision>2</cp:revision>
  <dcterms:created xsi:type="dcterms:W3CDTF">2021-06-11T18:25:00Z</dcterms:created>
  <dcterms:modified xsi:type="dcterms:W3CDTF">2021-06-11T18:25:00Z</dcterms:modified>
</cp:coreProperties>
</file>