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CF1" w:rsidRPr="00760F4D" w:rsidRDefault="00DA5DB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60F4D">
        <w:rPr>
          <w:rFonts w:ascii="Times New Roman" w:hAnsi="Times New Roman" w:cs="Times New Roman"/>
          <w:b/>
          <w:i/>
          <w:sz w:val="24"/>
          <w:szCs w:val="24"/>
        </w:rPr>
        <w:t>Вопросы для исправления академической задолженности.</w:t>
      </w:r>
    </w:p>
    <w:p w:rsidR="00DA5DB7" w:rsidRPr="00760F4D" w:rsidRDefault="00DA5DB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60F4D">
        <w:rPr>
          <w:rFonts w:ascii="Times New Roman" w:hAnsi="Times New Roman" w:cs="Times New Roman"/>
          <w:b/>
          <w:i/>
          <w:sz w:val="24"/>
          <w:szCs w:val="24"/>
        </w:rPr>
        <w:t>Предмет: Право, 10 класс.</w:t>
      </w:r>
    </w:p>
    <w:p w:rsidR="00DA5DB7" w:rsidRPr="00760F4D" w:rsidRDefault="00DA5DB7">
      <w:pPr>
        <w:rPr>
          <w:rFonts w:ascii="Times New Roman" w:hAnsi="Times New Roman" w:cs="Times New Roman"/>
          <w:sz w:val="24"/>
          <w:szCs w:val="24"/>
        </w:rPr>
      </w:pPr>
      <w:r w:rsidRPr="00760F4D">
        <w:rPr>
          <w:rFonts w:ascii="Times New Roman" w:hAnsi="Times New Roman" w:cs="Times New Roman"/>
          <w:sz w:val="24"/>
          <w:szCs w:val="24"/>
        </w:rPr>
        <w:t>1.Происхождение государства и права.</w:t>
      </w:r>
    </w:p>
    <w:p w:rsidR="00DA5DB7" w:rsidRPr="00760F4D" w:rsidRDefault="00DA5DB7">
      <w:pPr>
        <w:rPr>
          <w:rFonts w:ascii="Times New Roman" w:hAnsi="Times New Roman" w:cs="Times New Roman"/>
          <w:sz w:val="24"/>
          <w:szCs w:val="24"/>
        </w:rPr>
      </w:pPr>
      <w:r w:rsidRPr="00760F4D">
        <w:rPr>
          <w:rFonts w:ascii="Times New Roman" w:hAnsi="Times New Roman" w:cs="Times New Roman"/>
          <w:sz w:val="24"/>
          <w:szCs w:val="24"/>
        </w:rPr>
        <w:t>2. Международные документы о правах человека.</w:t>
      </w:r>
    </w:p>
    <w:p w:rsidR="00DA5DB7" w:rsidRPr="00760F4D" w:rsidRDefault="00DA5DB7">
      <w:pPr>
        <w:rPr>
          <w:rFonts w:ascii="Times New Roman" w:hAnsi="Times New Roman" w:cs="Times New Roman"/>
          <w:sz w:val="24"/>
          <w:szCs w:val="24"/>
        </w:rPr>
      </w:pPr>
      <w:r w:rsidRPr="00760F4D">
        <w:rPr>
          <w:rFonts w:ascii="Times New Roman" w:hAnsi="Times New Roman" w:cs="Times New Roman"/>
          <w:sz w:val="24"/>
          <w:szCs w:val="24"/>
        </w:rPr>
        <w:t>3. Государство, его признаки и формы.</w:t>
      </w:r>
    </w:p>
    <w:p w:rsidR="00DA5DB7" w:rsidRPr="00760F4D" w:rsidRDefault="00DA5DB7">
      <w:pPr>
        <w:rPr>
          <w:rFonts w:ascii="Times New Roman" w:hAnsi="Times New Roman" w:cs="Times New Roman"/>
          <w:sz w:val="24"/>
          <w:szCs w:val="24"/>
        </w:rPr>
      </w:pPr>
      <w:r w:rsidRPr="00760F4D">
        <w:rPr>
          <w:rFonts w:ascii="Times New Roman" w:hAnsi="Times New Roman" w:cs="Times New Roman"/>
          <w:sz w:val="24"/>
          <w:szCs w:val="24"/>
        </w:rPr>
        <w:t>4. История Российского права</w:t>
      </w:r>
      <w:proofErr w:type="gramStart"/>
      <w:r w:rsidRPr="00760F4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60F4D">
        <w:rPr>
          <w:rFonts w:ascii="Times New Roman" w:hAnsi="Times New Roman" w:cs="Times New Roman"/>
          <w:sz w:val="24"/>
          <w:szCs w:val="24"/>
        </w:rPr>
        <w:t>11-18 вв.)</w:t>
      </w:r>
    </w:p>
    <w:p w:rsidR="00DA5DB7" w:rsidRPr="00760F4D" w:rsidRDefault="00DA5DB7">
      <w:pPr>
        <w:rPr>
          <w:rFonts w:ascii="Times New Roman" w:hAnsi="Times New Roman" w:cs="Times New Roman"/>
          <w:sz w:val="24"/>
          <w:szCs w:val="24"/>
        </w:rPr>
      </w:pPr>
      <w:r w:rsidRPr="00760F4D">
        <w:rPr>
          <w:rFonts w:ascii="Times New Roman" w:hAnsi="Times New Roman" w:cs="Times New Roman"/>
          <w:sz w:val="24"/>
          <w:szCs w:val="24"/>
        </w:rPr>
        <w:t>5. Понятие Права.</w:t>
      </w:r>
      <w:bookmarkStart w:id="0" w:name="_GoBack"/>
      <w:bookmarkEnd w:id="0"/>
    </w:p>
    <w:p w:rsidR="00DA5DB7" w:rsidRPr="00760F4D" w:rsidRDefault="00DA5DB7">
      <w:pPr>
        <w:rPr>
          <w:rFonts w:ascii="Times New Roman" w:hAnsi="Times New Roman" w:cs="Times New Roman"/>
          <w:sz w:val="24"/>
          <w:szCs w:val="24"/>
        </w:rPr>
      </w:pPr>
      <w:r w:rsidRPr="00760F4D">
        <w:rPr>
          <w:rFonts w:ascii="Times New Roman" w:hAnsi="Times New Roman" w:cs="Times New Roman"/>
          <w:sz w:val="24"/>
          <w:szCs w:val="24"/>
        </w:rPr>
        <w:t>6. Признаки Правового государства.</w:t>
      </w:r>
    </w:p>
    <w:p w:rsidR="00DA5DB7" w:rsidRPr="00760F4D" w:rsidRDefault="00DA5DB7">
      <w:pPr>
        <w:rPr>
          <w:rFonts w:ascii="Times New Roman" w:hAnsi="Times New Roman" w:cs="Times New Roman"/>
          <w:sz w:val="24"/>
          <w:szCs w:val="24"/>
        </w:rPr>
      </w:pPr>
      <w:r w:rsidRPr="00760F4D">
        <w:rPr>
          <w:rFonts w:ascii="Times New Roman" w:hAnsi="Times New Roman" w:cs="Times New Roman"/>
          <w:sz w:val="24"/>
          <w:szCs w:val="24"/>
        </w:rPr>
        <w:t>7. Гражданские права человека.</w:t>
      </w:r>
    </w:p>
    <w:p w:rsidR="00DA5DB7" w:rsidRPr="00760F4D" w:rsidRDefault="00DA5DB7">
      <w:pPr>
        <w:rPr>
          <w:rFonts w:ascii="Times New Roman" w:hAnsi="Times New Roman" w:cs="Times New Roman"/>
          <w:sz w:val="24"/>
          <w:szCs w:val="24"/>
        </w:rPr>
      </w:pPr>
      <w:r w:rsidRPr="00760F4D">
        <w:rPr>
          <w:rFonts w:ascii="Times New Roman" w:hAnsi="Times New Roman" w:cs="Times New Roman"/>
          <w:sz w:val="24"/>
          <w:szCs w:val="24"/>
        </w:rPr>
        <w:t>8. Общая характеристика Конституции Р.Ф.</w:t>
      </w:r>
    </w:p>
    <w:p w:rsidR="00DA5DB7" w:rsidRPr="00760F4D" w:rsidRDefault="00DA5DB7">
      <w:pPr>
        <w:rPr>
          <w:rFonts w:ascii="Times New Roman" w:hAnsi="Times New Roman" w:cs="Times New Roman"/>
          <w:sz w:val="24"/>
          <w:szCs w:val="24"/>
        </w:rPr>
      </w:pPr>
      <w:r w:rsidRPr="00760F4D">
        <w:rPr>
          <w:rFonts w:ascii="Times New Roman" w:hAnsi="Times New Roman" w:cs="Times New Roman"/>
          <w:sz w:val="24"/>
          <w:szCs w:val="24"/>
        </w:rPr>
        <w:t>9. Политические права.</w:t>
      </w:r>
    </w:p>
    <w:p w:rsidR="00DA5DB7" w:rsidRPr="00760F4D" w:rsidRDefault="00DA5DB7">
      <w:pPr>
        <w:rPr>
          <w:rFonts w:ascii="Times New Roman" w:hAnsi="Times New Roman" w:cs="Times New Roman"/>
          <w:sz w:val="24"/>
          <w:szCs w:val="24"/>
        </w:rPr>
      </w:pPr>
      <w:r w:rsidRPr="00760F4D">
        <w:rPr>
          <w:rFonts w:ascii="Times New Roman" w:hAnsi="Times New Roman" w:cs="Times New Roman"/>
          <w:sz w:val="24"/>
          <w:szCs w:val="24"/>
        </w:rPr>
        <w:t>10. Основы конституционного строя в России.</w:t>
      </w:r>
    </w:p>
    <w:p w:rsidR="00DA5DB7" w:rsidRPr="00760F4D" w:rsidRDefault="00DA5DB7">
      <w:pPr>
        <w:rPr>
          <w:rFonts w:ascii="Times New Roman" w:hAnsi="Times New Roman" w:cs="Times New Roman"/>
          <w:sz w:val="24"/>
          <w:szCs w:val="24"/>
        </w:rPr>
      </w:pPr>
      <w:r w:rsidRPr="00760F4D">
        <w:rPr>
          <w:rFonts w:ascii="Times New Roman" w:hAnsi="Times New Roman" w:cs="Times New Roman"/>
          <w:sz w:val="24"/>
          <w:szCs w:val="24"/>
        </w:rPr>
        <w:t>11.Понятие Конституции.</w:t>
      </w:r>
    </w:p>
    <w:p w:rsidR="00DA5DB7" w:rsidRPr="00760F4D" w:rsidRDefault="00DA5DB7">
      <w:pPr>
        <w:rPr>
          <w:rFonts w:ascii="Times New Roman" w:hAnsi="Times New Roman" w:cs="Times New Roman"/>
          <w:sz w:val="24"/>
          <w:szCs w:val="24"/>
        </w:rPr>
      </w:pPr>
      <w:r w:rsidRPr="00760F4D">
        <w:rPr>
          <w:rFonts w:ascii="Times New Roman" w:hAnsi="Times New Roman" w:cs="Times New Roman"/>
          <w:sz w:val="24"/>
          <w:szCs w:val="24"/>
        </w:rPr>
        <w:t xml:space="preserve">12. История Российского права </w:t>
      </w:r>
      <w:proofErr w:type="gramStart"/>
      <w:r w:rsidRPr="00760F4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60F4D">
        <w:rPr>
          <w:rFonts w:ascii="Times New Roman" w:hAnsi="Times New Roman" w:cs="Times New Roman"/>
          <w:sz w:val="24"/>
          <w:szCs w:val="24"/>
        </w:rPr>
        <w:t>19-20вв.)</w:t>
      </w:r>
    </w:p>
    <w:p w:rsidR="00DA5DB7" w:rsidRPr="00760F4D" w:rsidRDefault="00DA5DB7">
      <w:pPr>
        <w:rPr>
          <w:rFonts w:ascii="Times New Roman" w:hAnsi="Times New Roman" w:cs="Times New Roman"/>
          <w:sz w:val="24"/>
          <w:szCs w:val="24"/>
        </w:rPr>
      </w:pPr>
      <w:r w:rsidRPr="00760F4D">
        <w:rPr>
          <w:rFonts w:ascii="Times New Roman" w:hAnsi="Times New Roman" w:cs="Times New Roman"/>
          <w:sz w:val="24"/>
          <w:szCs w:val="24"/>
        </w:rPr>
        <w:t>13. Понятие конституционного права.</w:t>
      </w:r>
    </w:p>
    <w:p w:rsidR="00DA5DB7" w:rsidRPr="00760F4D" w:rsidRDefault="00DA5DB7">
      <w:pPr>
        <w:rPr>
          <w:rFonts w:ascii="Times New Roman" w:hAnsi="Times New Roman" w:cs="Times New Roman"/>
          <w:sz w:val="24"/>
          <w:szCs w:val="24"/>
        </w:rPr>
      </w:pPr>
      <w:r w:rsidRPr="00760F4D">
        <w:rPr>
          <w:rFonts w:ascii="Times New Roman" w:hAnsi="Times New Roman" w:cs="Times New Roman"/>
          <w:sz w:val="24"/>
          <w:szCs w:val="24"/>
        </w:rPr>
        <w:t>14. Права ребенка. Конвенция о правах ребенка.</w:t>
      </w:r>
    </w:p>
    <w:p w:rsidR="00DA5DB7" w:rsidRPr="00760F4D" w:rsidRDefault="00DA5DB7">
      <w:pPr>
        <w:rPr>
          <w:rFonts w:ascii="Times New Roman" w:hAnsi="Times New Roman" w:cs="Times New Roman"/>
          <w:sz w:val="24"/>
          <w:szCs w:val="24"/>
        </w:rPr>
      </w:pPr>
      <w:r w:rsidRPr="00760F4D">
        <w:rPr>
          <w:rFonts w:ascii="Times New Roman" w:hAnsi="Times New Roman" w:cs="Times New Roman"/>
          <w:sz w:val="24"/>
          <w:szCs w:val="24"/>
        </w:rPr>
        <w:t>15. Федеративное устройство России.</w:t>
      </w:r>
    </w:p>
    <w:p w:rsidR="00DA5DB7" w:rsidRPr="00760F4D" w:rsidRDefault="00DA5DB7">
      <w:pPr>
        <w:rPr>
          <w:rFonts w:ascii="Times New Roman" w:hAnsi="Times New Roman" w:cs="Times New Roman"/>
          <w:sz w:val="24"/>
          <w:szCs w:val="24"/>
        </w:rPr>
      </w:pPr>
      <w:r w:rsidRPr="00760F4D">
        <w:rPr>
          <w:rFonts w:ascii="Times New Roman" w:hAnsi="Times New Roman" w:cs="Times New Roman"/>
          <w:sz w:val="24"/>
          <w:szCs w:val="24"/>
        </w:rPr>
        <w:t>16. Принципы разделения властей. Федеральное собрание Р.Ф.</w:t>
      </w:r>
    </w:p>
    <w:p w:rsidR="00DA5DB7" w:rsidRPr="00760F4D" w:rsidRDefault="00DA5DB7">
      <w:pPr>
        <w:rPr>
          <w:rFonts w:ascii="Times New Roman" w:hAnsi="Times New Roman" w:cs="Times New Roman"/>
          <w:sz w:val="24"/>
          <w:szCs w:val="24"/>
        </w:rPr>
      </w:pPr>
      <w:r w:rsidRPr="00760F4D">
        <w:rPr>
          <w:rFonts w:ascii="Times New Roman" w:hAnsi="Times New Roman" w:cs="Times New Roman"/>
          <w:sz w:val="24"/>
          <w:szCs w:val="24"/>
        </w:rPr>
        <w:t>17.Полномочия Президента Р.Ф.</w:t>
      </w:r>
    </w:p>
    <w:p w:rsidR="00DA5DB7" w:rsidRPr="00760F4D" w:rsidRDefault="00DA5DB7">
      <w:pPr>
        <w:rPr>
          <w:rFonts w:ascii="Times New Roman" w:hAnsi="Times New Roman" w:cs="Times New Roman"/>
          <w:sz w:val="24"/>
          <w:szCs w:val="24"/>
        </w:rPr>
      </w:pPr>
      <w:r w:rsidRPr="00760F4D">
        <w:rPr>
          <w:rFonts w:ascii="Times New Roman" w:hAnsi="Times New Roman" w:cs="Times New Roman"/>
          <w:sz w:val="24"/>
          <w:szCs w:val="24"/>
        </w:rPr>
        <w:t>18. Избирательные системы.</w:t>
      </w:r>
    </w:p>
    <w:p w:rsidR="00DA5DB7" w:rsidRPr="00760F4D" w:rsidRDefault="00DA5DB7">
      <w:pPr>
        <w:rPr>
          <w:rFonts w:ascii="Times New Roman" w:hAnsi="Times New Roman" w:cs="Times New Roman"/>
          <w:sz w:val="24"/>
          <w:szCs w:val="24"/>
        </w:rPr>
      </w:pPr>
      <w:r w:rsidRPr="00760F4D">
        <w:rPr>
          <w:rFonts w:ascii="Times New Roman" w:hAnsi="Times New Roman" w:cs="Times New Roman"/>
          <w:sz w:val="24"/>
          <w:szCs w:val="24"/>
        </w:rPr>
        <w:t>19. Государственная Дума. Состав, избрание. Порядок принятия законов.</w:t>
      </w:r>
    </w:p>
    <w:p w:rsidR="00DA5DB7" w:rsidRPr="00760F4D" w:rsidRDefault="00DA5DB7">
      <w:pPr>
        <w:rPr>
          <w:rFonts w:ascii="Times New Roman" w:hAnsi="Times New Roman" w:cs="Times New Roman"/>
          <w:sz w:val="24"/>
          <w:szCs w:val="24"/>
        </w:rPr>
      </w:pPr>
      <w:r w:rsidRPr="00760F4D">
        <w:rPr>
          <w:rFonts w:ascii="Times New Roman" w:hAnsi="Times New Roman" w:cs="Times New Roman"/>
          <w:sz w:val="24"/>
          <w:szCs w:val="24"/>
        </w:rPr>
        <w:t xml:space="preserve">20. </w:t>
      </w:r>
      <w:r w:rsidR="00760F4D" w:rsidRPr="00760F4D">
        <w:rPr>
          <w:rFonts w:ascii="Times New Roman" w:hAnsi="Times New Roman" w:cs="Times New Roman"/>
          <w:sz w:val="24"/>
          <w:szCs w:val="24"/>
        </w:rPr>
        <w:t>Принципы демократических выборов.</w:t>
      </w:r>
    </w:p>
    <w:p w:rsidR="00760F4D" w:rsidRPr="00760F4D" w:rsidRDefault="00760F4D">
      <w:pPr>
        <w:rPr>
          <w:rFonts w:ascii="Times New Roman" w:hAnsi="Times New Roman" w:cs="Times New Roman"/>
          <w:sz w:val="24"/>
          <w:szCs w:val="24"/>
        </w:rPr>
      </w:pPr>
      <w:r w:rsidRPr="00760F4D">
        <w:rPr>
          <w:rFonts w:ascii="Times New Roman" w:hAnsi="Times New Roman" w:cs="Times New Roman"/>
          <w:sz w:val="24"/>
          <w:szCs w:val="24"/>
        </w:rPr>
        <w:t>21. Правительство Р.Ф.: состав, порядок формирования.</w:t>
      </w:r>
    </w:p>
    <w:p w:rsidR="00760F4D" w:rsidRPr="00760F4D" w:rsidRDefault="00760F4D">
      <w:pPr>
        <w:rPr>
          <w:rFonts w:ascii="Times New Roman" w:hAnsi="Times New Roman" w:cs="Times New Roman"/>
          <w:sz w:val="24"/>
          <w:szCs w:val="24"/>
        </w:rPr>
      </w:pPr>
      <w:r w:rsidRPr="00760F4D">
        <w:rPr>
          <w:rFonts w:ascii="Times New Roman" w:hAnsi="Times New Roman" w:cs="Times New Roman"/>
          <w:sz w:val="24"/>
          <w:szCs w:val="24"/>
        </w:rPr>
        <w:t>22. Местное самоуправление.</w:t>
      </w:r>
    </w:p>
    <w:p w:rsidR="00760F4D" w:rsidRPr="00760F4D" w:rsidRDefault="00760F4D">
      <w:pPr>
        <w:rPr>
          <w:rFonts w:ascii="Times New Roman" w:hAnsi="Times New Roman" w:cs="Times New Roman"/>
          <w:sz w:val="24"/>
          <w:szCs w:val="24"/>
        </w:rPr>
      </w:pPr>
      <w:r w:rsidRPr="00760F4D">
        <w:rPr>
          <w:rFonts w:ascii="Times New Roman" w:hAnsi="Times New Roman" w:cs="Times New Roman"/>
          <w:sz w:val="24"/>
          <w:szCs w:val="24"/>
        </w:rPr>
        <w:t>23. Судебная система в Р.Ф.</w:t>
      </w:r>
    </w:p>
    <w:p w:rsidR="00760F4D" w:rsidRPr="00760F4D" w:rsidRDefault="00760F4D">
      <w:pPr>
        <w:rPr>
          <w:rFonts w:ascii="Times New Roman" w:hAnsi="Times New Roman" w:cs="Times New Roman"/>
          <w:sz w:val="24"/>
          <w:szCs w:val="24"/>
        </w:rPr>
      </w:pPr>
      <w:r w:rsidRPr="00760F4D">
        <w:rPr>
          <w:rFonts w:ascii="Times New Roman" w:hAnsi="Times New Roman" w:cs="Times New Roman"/>
          <w:sz w:val="24"/>
          <w:szCs w:val="24"/>
        </w:rPr>
        <w:t>24. Реформа российского права после 1991г.</w:t>
      </w:r>
    </w:p>
    <w:p w:rsidR="00DA5DB7" w:rsidRPr="00760F4D" w:rsidRDefault="00DA5DB7">
      <w:pPr>
        <w:rPr>
          <w:rFonts w:ascii="Times New Roman" w:hAnsi="Times New Roman" w:cs="Times New Roman"/>
          <w:sz w:val="24"/>
          <w:szCs w:val="24"/>
        </w:rPr>
      </w:pPr>
    </w:p>
    <w:p w:rsidR="00DA5DB7" w:rsidRPr="00DA5DB7" w:rsidRDefault="00DA5DB7"/>
    <w:sectPr w:rsidR="00DA5DB7" w:rsidRPr="00DA5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DB7"/>
    <w:rsid w:val="005F5F11"/>
    <w:rsid w:val="00760F4D"/>
    <w:rsid w:val="00DA5DB7"/>
    <w:rsid w:val="00FD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332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Линович И.В.</dc:creator>
  <cp:lastModifiedBy>Линович И.В.</cp:lastModifiedBy>
  <cp:revision>1</cp:revision>
  <dcterms:created xsi:type="dcterms:W3CDTF">2018-10-08T09:48:00Z</dcterms:created>
  <dcterms:modified xsi:type="dcterms:W3CDTF">2018-10-08T10:01:00Z</dcterms:modified>
</cp:coreProperties>
</file>