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490" w:rsidRDefault="00EA4490" w:rsidP="00EA4490">
      <w:pPr>
        <w:spacing w:after="0" w:line="240" w:lineRule="auto"/>
        <w:rPr>
          <w:rFonts w:ascii="Arial CYR" w:eastAsia="Times New Roman" w:hAnsi="Arial CYR"/>
          <w:color w:val="000000"/>
          <w:sz w:val="28"/>
          <w:szCs w:val="28"/>
          <w:lang w:eastAsia="ru-RU"/>
        </w:rPr>
      </w:pPr>
      <w:r>
        <w:rPr>
          <w:rFonts w:ascii="Arial CYR" w:eastAsia="Times New Roman" w:hAnsi="Arial CYR"/>
          <w:color w:val="000000"/>
          <w:sz w:val="36"/>
          <w:szCs w:val="36"/>
          <w:lang w:eastAsia="ru-RU"/>
        </w:rPr>
        <w:t>Интеллектуальная готовность</w:t>
      </w:r>
      <w:r>
        <w:rPr>
          <w:rFonts w:ascii="Arial CYR" w:eastAsia="Times New Roman" w:hAnsi="Arial CYR"/>
          <w:color w:val="000000"/>
          <w:sz w:val="28"/>
          <w:szCs w:val="28"/>
          <w:lang w:eastAsia="ru-RU"/>
        </w:rPr>
        <w:t xml:space="preserve"> ребенка к школе заключается в определенном кругозоре, запасе конкретных знаний, в понимании основных закономерностей. </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proofErr w:type="gramStart"/>
      <w:r>
        <w:rPr>
          <w:rFonts w:ascii="Arial CYR" w:eastAsia="Times New Roman" w:hAnsi="Arial CYR"/>
          <w:color w:val="000000"/>
          <w:sz w:val="28"/>
          <w:szCs w:val="28"/>
          <w:lang w:eastAsia="ru-RU"/>
        </w:rPr>
        <w:t>Должна быть развита любознательность, желание узнавать новое, достаточно высокий уровень сенсорного развития, а также развиты образные представления, память, речь, мышление, воображение, т.е. все психические процессы.</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К 6-7 годам ребенок должен знать свой адрес, название города, где он живет; знать имена и отчества своих родных и близких, кем и где они работают; хорошо ориентироваться во временах года, их последовательности и основных признаках; знать месяцы, дни недели; различать основные виды деревьев, цветов, животных. Он должен ориентироваться во времени, пространстве и ближайшем социальном окружении.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Наблюдая природу, события окружающей жизни, дети учатся находить пространственно-временные и причинно-следственные отношения, обобщать, делать выводы.</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Ребенок должен:</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1. Знать о своей семье, быте.</w:t>
      </w:r>
      <w:r>
        <w:rPr>
          <w:rFonts w:ascii="Arial CYR" w:eastAsia="Times New Roman" w:hAnsi="Arial CYR"/>
          <w:color w:val="000000"/>
          <w:sz w:val="28"/>
          <w:szCs w:val="28"/>
          <w:lang w:eastAsia="ru-RU"/>
        </w:rPr>
        <w:br/>
        <w:t>2. Иметь запас сведений об окружающем мире, уметь ими пользоваться.</w:t>
      </w:r>
      <w:r>
        <w:rPr>
          <w:rFonts w:ascii="Arial CYR" w:eastAsia="Times New Roman" w:hAnsi="Arial CYR"/>
          <w:color w:val="000000"/>
          <w:sz w:val="28"/>
          <w:szCs w:val="28"/>
          <w:lang w:eastAsia="ru-RU"/>
        </w:rPr>
        <w:br/>
        <w:t>3. Уметь высказывать собственные суждения, делать выводы.</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У дошкольников это во многом происходит стихийно, из опыта, и взрослые часто считают, что специального обучения здесь не требуется. Но это не так. Даже при большом количестве сведений знания ребенка не включают общую картину мира, они разрозненны и часто поверхностны. Включая смысл какого-то события, знание может закрепиться и остаться для ребенка единственно верным. Таким образом, запас знаний об окружающем мире у ребенка должен формироваться в системе и под руководством взрослого.</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Хотя логические формы мышления доступны детям 6-летнего возраста, они не характерны для них. Их мышление в основном образное, опирающееся на реальные действия с предметами и замещающими их схемами, чертежами, моделями.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Интеллектуальная готовность к школе предполагает также формирование у ребенка определенных умений. Например, умение выделить учебную задачу. Это требует от ребенка способности </w:t>
      </w:r>
      <w:r>
        <w:rPr>
          <w:rFonts w:ascii="Arial CYR" w:eastAsia="Times New Roman" w:hAnsi="Arial CYR"/>
          <w:color w:val="000000"/>
          <w:sz w:val="28"/>
          <w:szCs w:val="28"/>
          <w:lang w:eastAsia="ru-RU"/>
        </w:rPr>
        <w:lastRenderedPageBreak/>
        <w:t>удивляться и искать причины замеченного им сходства и различия предметов, их новых свойств.</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Ребенок должен:</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1. Уметь воспринимать информацию и задавать по ней вопросы.</w:t>
      </w:r>
      <w:r>
        <w:rPr>
          <w:rFonts w:ascii="Arial CYR" w:eastAsia="Times New Roman" w:hAnsi="Arial CYR"/>
          <w:color w:val="000000"/>
          <w:sz w:val="28"/>
          <w:szCs w:val="28"/>
          <w:lang w:eastAsia="ru-RU"/>
        </w:rPr>
        <w:br/>
        <w:t>2. Уметь принимать цель наблюдения и его осуществлять.</w:t>
      </w:r>
      <w:r>
        <w:rPr>
          <w:rFonts w:ascii="Arial CYR" w:eastAsia="Times New Roman" w:hAnsi="Arial CYR"/>
          <w:color w:val="000000"/>
          <w:sz w:val="28"/>
          <w:szCs w:val="28"/>
          <w:lang w:eastAsia="ru-RU"/>
        </w:rPr>
        <w:br/>
        <w:t>3. Уметь систематизировать и классифицировать признаки предметов и явлений.</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В целях интеллектуальной подготовки ребенка к школе взрослые должны развивать познавательные потребности, обеспечить достаточный уровень мыслительной деятельности, предлагая соответствующие задачи, и дать необходимую систему знаний об окружающем.</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Родители часто много рассказывают об устройстве луноходов и прочих вещах, часто недоступных для понимания детьми. И в результате детям кажется, что они все знают. Фактически у детей нет ясных представлений о тех вещах, о которых они говорят. Дети должны не только знать, но и уметь применять эти знания, устанавливать элементарную зависимость между причиной и следствием.</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В сенсорном развитии дети должны овладеть эталонами и способами обследования предметов. Отсутствие этого приводит к неудачам в учении. Например, ученики не ориентируются в тетради; допускают ошибки при написании букв </w:t>
      </w:r>
      <w:proofErr w:type="gramStart"/>
      <w:r>
        <w:rPr>
          <w:rFonts w:ascii="Arial CYR" w:eastAsia="Times New Roman" w:hAnsi="Arial CYR"/>
          <w:color w:val="000000"/>
          <w:sz w:val="28"/>
          <w:szCs w:val="28"/>
          <w:lang w:eastAsia="ru-RU"/>
        </w:rPr>
        <w:t>Р</w:t>
      </w:r>
      <w:proofErr w:type="gramEnd"/>
      <w:r>
        <w:rPr>
          <w:rFonts w:ascii="Arial CYR" w:eastAsia="Times New Roman" w:hAnsi="Arial CYR"/>
          <w:color w:val="000000"/>
          <w:sz w:val="28"/>
          <w:szCs w:val="28"/>
          <w:lang w:eastAsia="ru-RU"/>
        </w:rPr>
        <w:t>, Я, Ь; не различают геометрическую форму, если она в другом положении; отсчитывают предметы справа налево, а не слева направо; читают справа налево.</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В дошкольный период у ребенка должна быть развита звуковая культура речи. Сюда входит звукопроизношение и эмоциональная культура речи. Должен быть развит фонематический слух, иначе ребенок произносит вместо слова рыба - </w:t>
      </w:r>
      <w:proofErr w:type="spellStart"/>
      <w:r>
        <w:rPr>
          <w:rFonts w:ascii="Arial CYR" w:eastAsia="Times New Roman" w:hAnsi="Arial CYR"/>
          <w:color w:val="000000"/>
          <w:sz w:val="28"/>
          <w:szCs w:val="28"/>
          <w:lang w:eastAsia="ru-RU"/>
        </w:rPr>
        <w:t>лыба</w:t>
      </w:r>
      <w:proofErr w:type="spellEnd"/>
      <w:r>
        <w:rPr>
          <w:rFonts w:ascii="Arial CYR" w:eastAsia="Times New Roman" w:hAnsi="Arial CYR"/>
          <w:color w:val="000000"/>
          <w:sz w:val="28"/>
          <w:szCs w:val="28"/>
          <w:lang w:eastAsia="ru-RU"/>
        </w:rPr>
        <w:t>, будут возникать ошибки в грамотности, ребенок будет пропускать слова. Невыразительная речь ведет к плохому усвоению знаков препинания, ребенок будет плохо читать стихи.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У ребенка должна быть развита разговорная речь. Он должен выражать свои мысли ясно, передавать связно то, что слышал, что встретил на прогулке, на празднике. Ребенок должен уметь выделить в рассказе главное, передавать рассказ по определенному плану.</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Важно, чтобы ребенок желал узнать новое. Должен быть воспитан интерес к новым фактам, явлениям жизни.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lastRenderedPageBreak/>
        <w:t>Все психические процессы должны быть достаточно развиты. Ребенок должен уметь сосредоточить внимание на разной работе (например, написании элементов буквы).</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Развитие восприятия, памяти, мышления позволяет ребенку систематически наблюдать изучаемые предметы и явления, позволяет ему выделять в предметах и явлениях существенные особенности, рассуждать и делать выводы.</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У дошкольников в их вопросах и объяснениях можно обнаружить гипотетичность мышления.</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Света (5 лет) спрашивает: "Почему, когда я хочу что-то сказать, у меня получается слово, а у коровы - "</w:t>
      </w:r>
      <w:proofErr w:type="spellStart"/>
      <w:r>
        <w:rPr>
          <w:rFonts w:ascii="Arial CYR" w:eastAsia="Times New Roman" w:hAnsi="Arial CYR"/>
          <w:color w:val="000000"/>
          <w:sz w:val="28"/>
          <w:szCs w:val="28"/>
          <w:lang w:eastAsia="ru-RU"/>
        </w:rPr>
        <w:t>му-му</w:t>
      </w:r>
      <w:proofErr w:type="spellEnd"/>
      <w:r>
        <w:rPr>
          <w:rFonts w:ascii="Arial CYR" w:eastAsia="Times New Roman" w:hAnsi="Arial CYR"/>
          <w:color w:val="000000"/>
          <w:sz w:val="28"/>
          <w:szCs w:val="28"/>
          <w:lang w:eastAsia="ru-RU"/>
        </w:rPr>
        <w:t>", а у кошки - "мяу"?</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У дошкольников на заведомо сложные для их возраста вопросы часто находятся предполагаемые ответы, которые характеризуются </w:t>
      </w:r>
      <w:proofErr w:type="spellStart"/>
      <w:r>
        <w:rPr>
          <w:rFonts w:ascii="Arial CYR" w:eastAsia="Times New Roman" w:hAnsi="Arial CYR"/>
          <w:color w:val="000000"/>
          <w:sz w:val="28"/>
          <w:szCs w:val="28"/>
          <w:lang w:eastAsia="ru-RU"/>
        </w:rPr>
        <w:t>рядоположенностью</w:t>
      </w:r>
      <w:proofErr w:type="spellEnd"/>
      <w:r>
        <w:rPr>
          <w:rFonts w:ascii="Arial CYR" w:eastAsia="Times New Roman" w:hAnsi="Arial CYR"/>
          <w:color w:val="000000"/>
          <w:sz w:val="28"/>
          <w:szCs w:val="28"/>
          <w:lang w:eastAsia="ru-RU"/>
        </w:rPr>
        <w:t xml:space="preserve"> и взаимозаменяемостью объясняемого и объяснения, </w:t>
      </w:r>
      <w:proofErr w:type="spellStart"/>
      <w:r>
        <w:rPr>
          <w:rFonts w:ascii="Arial CYR" w:eastAsia="Times New Roman" w:hAnsi="Arial CYR"/>
          <w:color w:val="000000"/>
          <w:sz w:val="28"/>
          <w:szCs w:val="28"/>
          <w:lang w:eastAsia="ru-RU"/>
        </w:rPr>
        <w:t>синкретичностью</w:t>
      </w:r>
      <w:proofErr w:type="spellEnd"/>
      <w:r>
        <w:rPr>
          <w:rFonts w:ascii="Arial CYR" w:eastAsia="Times New Roman" w:hAnsi="Arial CYR"/>
          <w:color w:val="000000"/>
          <w:sz w:val="28"/>
          <w:szCs w:val="28"/>
          <w:lang w:eastAsia="ru-RU"/>
        </w:rPr>
        <w:t xml:space="preserve"> и другими особенностями.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i/>
          <w:iCs/>
          <w:color w:val="000000"/>
          <w:sz w:val="28"/>
          <w:szCs w:val="28"/>
          <w:lang w:eastAsia="ru-RU"/>
        </w:rPr>
        <w:t>Как должны относиться взрослые к таким вопросам, высказываниям детей?</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i/>
          <w:iCs/>
          <w:color w:val="000000"/>
          <w:sz w:val="28"/>
          <w:szCs w:val="28"/>
          <w:lang w:eastAsia="ru-RU"/>
        </w:rPr>
        <w:t>Что случится, если взрослые будут указывать на ошибочность их гипотез, неправильность</w:t>
      </w:r>
      <w:r>
        <w:rPr>
          <w:rFonts w:ascii="Arial CYR" w:eastAsia="Times New Roman" w:hAnsi="Arial CYR"/>
          <w:i/>
          <w:iCs/>
          <w:color w:val="000000"/>
          <w:sz w:val="28"/>
          <w:szCs w:val="28"/>
          <w:lang w:eastAsia="ru-RU"/>
        </w:rPr>
        <w:br/>
        <w:t>предположений, упрекать и т.д.?</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Взрослые не должны допускать никакой иронии и насмешливости в интерпретации детских ответов, положений, объяснений. То же самое следует учитывать и по отношению к детским вопросам.</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Вопрос и предполагаемые варианты (гипотезы) ответов на него - это две взаимосвязанные стороны одного и того же процесса мышления. Нельзя "душить" указаниями на ошибочность гипотетичности ребенка. Надо "выращивать" ее, поощряя смелость в предположениях.</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Готовя ребенка к школе, необходимо развивать гипотетичность его мышления, показывая пример постановки гипотез, развивая интерес к познанию, воспитать ребенка не только слушающего, но и задающего вопросы, строящего возможные предположения.</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Проверьте, умеет ли ребенок изменять существительные по числу. После привлечения внимания ребенка скажите: "Я назову тебе один предмет, а ты измени это слово так, чтобы получилось много </w:t>
      </w:r>
      <w:r>
        <w:rPr>
          <w:rFonts w:ascii="Arial CYR" w:eastAsia="Times New Roman" w:hAnsi="Arial CYR"/>
          <w:color w:val="000000"/>
          <w:sz w:val="28"/>
          <w:szCs w:val="28"/>
          <w:lang w:eastAsia="ru-RU"/>
        </w:rPr>
        <w:lastRenderedPageBreak/>
        <w:t>предметов. Например, я скажу: "игрушка", а ты должен сказать: "игрушки".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proofErr w:type="gramStart"/>
      <w:r>
        <w:rPr>
          <w:rFonts w:ascii="Arial CYR" w:eastAsia="Times New Roman" w:hAnsi="Arial CYR"/>
          <w:color w:val="000000"/>
          <w:sz w:val="28"/>
          <w:szCs w:val="28"/>
          <w:lang w:eastAsia="ru-RU"/>
        </w:rPr>
        <w:t>Затем назовите 11 существительных в единственном числе: стол, карандаш, окно, ухо, город, флаг, сестра, брат, дом, огород, ребенок.</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Результаты можно считать хорошими, если ребенок допустил не более двух ошибок.</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Проверьте внимание ребенка грамматической конструкцией трех предложений типа "Маша </w:t>
      </w:r>
      <w:proofErr w:type="gramStart"/>
      <w:r>
        <w:rPr>
          <w:rFonts w:ascii="Arial CYR" w:eastAsia="Times New Roman" w:hAnsi="Arial CYR"/>
          <w:color w:val="000000"/>
          <w:sz w:val="28"/>
          <w:szCs w:val="28"/>
          <w:lang w:eastAsia="ru-RU"/>
        </w:rPr>
        <w:t>пошла</w:t>
      </w:r>
      <w:proofErr w:type="gramEnd"/>
      <w:r>
        <w:rPr>
          <w:rFonts w:ascii="Arial CYR" w:eastAsia="Times New Roman" w:hAnsi="Arial CYR"/>
          <w:color w:val="000000"/>
          <w:sz w:val="28"/>
          <w:szCs w:val="28"/>
          <w:lang w:eastAsia="ru-RU"/>
        </w:rPr>
        <w:t xml:space="preserve"> гулять после того, как закончила рисовать".</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Предложение произнесите медленно и четко. После того как вы будете уверены, что ребенок хорошо его расслышал, задайте вопрос: "Что Маша делала раньше: гуляла или рисовала?"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Проверьте, как ребенок может рассказывать по картинкам. Положите в беспорядке 4 картинки, на которых изображена определенная, хорошо известная ему последовательность событий (например, на одной картинке девочка просыпается, на другой - делает зарядку, на третьей - умывается, на четвертой - завтракает). Попросите ребенка разложить картинки в нужном порядке и объяснить, почему он положил их так, а не иначе.</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Знаком "+" отметьте (на листе бумаги) правильное расположение картинок и правильное описание изображенных событий.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Знак "±" ставьте в том случае, когда ребенок логично выстраивает последовательность картинок, но не может ее обосновать.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Знак </w:t>
      </w:r>
      <w:proofErr w:type="gramStart"/>
      <w:r>
        <w:rPr>
          <w:rFonts w:ascii="Arial CYR" w:eastAsia="Times New Roman" w:hAnsi="Arial CYR"/>
          <w:color w:val="000000"/>
          <w:sz w:val="28"/>
          <w:szCs w:val="28"/>
          <w:lang w:eastAsia="ru-RU"/>
        </w:rPr>
        <w:t>"-</w:t>
      </w:r>
      <w:proofErr w:type="gramEnd"/>
      <w:r>
        <w:rPr>
          <w:rFonts w:ascii="Arial CYR" w:eastAsia="Times New Roman" w:hAnsi="Arial CYR"/>
          <w:color w:val="000000"/>
          <w:sz w:val="28"/>
          <w:szCs w:val="28"/>
          <w:lang w:eastAsia="ru-RU"/>
        </w:rPr>
        <w:t>" ставится, когда последовательность картинок случайная.</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Операция "Анализ"</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Попросите ребенка выделить части из целого по какому-либо признаку; дерево: ствол, ветки, листья, корни.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Легче это делать ребенку, когда перед ним реальный предмет, например, стул. Труднее, когда это картинка. И, наконец, при отсутствии наглядного образа мысленное разъединение целого на части труднее всего.</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Противоположной операцией является операция "Синтез", когда необходимо выделенные с помощью анализа части объединить в единое целое.</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lastRenderedPageBreak/>
        <w:t>Предложите ребенку составить из букв данного слова возможно большее число слов (например, лампочка: лак, кол, мочка, ком и т.д.).</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Для упражнений можно использовать слова: магазин, аптека, комната и др.</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а) "Сходство и различие"</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Предложите ребенку указать сходство и различие следующих пар слов:</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proofErr w:type="gramStart"/>
      <w:r>
        <w:rPr>
          <w:rFonts w:ascii="Arial CYR" w:eastAsia="Times New Roman" w:hAnsi="Arial CYR"/>
          <w:color w:val="000000"/>
          <w:sz w:val="28"/>
          <w:szCs w:val="28"/>
          <w:lang w:eastAsia="ru-RU"/>
        </w:rPr>
        <w:t>Книга - тетрадь              День - ночь</w:t>
      </w:r>
      <w:r>
        <w:rPr>
          <w:rFonts w:ascii="Arial CYR" w:eastAsia="Times New Roman" w:hAnsi="Arial CYR"/>
          <w:color w:val="000000"/>
          <w:sz w:val="28"/>
          <w:szCs w:val="28"/>
          <w:lang w:eastAsia="ru-RU"/>
        </w:rPr>
        <w:br/>
        <w:t>Лошадь - корова            Дерево - куст</w:t>
      </w:r>
      <w:r>
        <w:rPr>
          <w:rFonts w:ascii="Arial CYR" w:eastAsia="Times New Roman" w:hAnsi="Arial CYR"/>
          <w:color w:val="000000"/>
          <w:sz w:val="28"/>
          <w:szCs w:val="28"/>
          <w:lang w:eastAsia="ru-RU"/>
        </w:rPr>
        <w:br/>
        <w:t>Телефон - радио            Помидор - огурец</w:t>
      </w:r>
      <w:r>
        <w:rPr>
          <w:rFonts w:ascii="Arial CYR" w:eastAsia="Times New Roman" w:hAnsi="Arial CYR"/>
          <w:color w:val="000000"/>
          <w:sz w:val="28"/>
          <w:szCs w:val="28"/>
          <w:lang w:eastAsia="ru-RU"/>
        </w:rPr>
        <w:br/>
        <w:t>Самолет - ракета           Стол - стул</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б) "Поиск противоположного объекта"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Называя какой-либо предмет (например, сахар), надо назвать как можно больше других, противоположных </w:t>
      </w:r>
      <w:proofErr w:type="gramStart"/>
      <w:r>
        <w:rPr>
          <w:rFonts w:ascii="Arial CYR" w:eastAsia="Times New Roman" w:hAnsi="Arial CYR"/>
          <w:color w:val="000000"/>
          <w:sz w:val="28"/>
          <w:szCs w:val="28"/>
          <w:lang w:eastAsia="ru-RU"/>
        </w:rPr>
        <w:t>данному</w:t>
      </w:r>
      <w:proofErr w:type="gramEnd"/>
      <w:r>
        <w:rPr>
          <w:rFonts w:ascii="Arial CYR" w:eastAsia="Times New Roman" w:hAnsi="Arial CYR"/>
          <w:color w:val="000000"/>
          <w:sz w:val="28"/>
          <w:szCs w:val="28"/>
          <w:lang w:eastAsia="ru-RU"/>
        </w:rPr>
        <w:t xml:space="preserve">. </w:t>
      </w:r>
      <w:proofErr w:type="gramStart"/>
      <w:r>
        <w:rPr>
          <w:rFonts w:ascii="Arial CYR" w:eastAsia="Times New Roman" w:hAnsi="Arial CYR"/>
          <w:color w:val="000000"/>
          <w:sz w:val="28"/>
          <w:szCs w:val="28"/>
          <w:lang w:eastAsia="ru-RU"/>
        </w:rPr>
        <w:t>Надо найти противоположные объекты по функции "съедобное - несъедобное", "полезное - вредное" и др., по признаку (размеру, форме, состоянию) и др.</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в) "Поиск аналогов". </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Называется какое-нибудь слово, например, портфель. </w:t>
      </w:r>
      <w:proofErr w:type="gramStart"/>
      <w:r>
        <w:rPr>
          <w:rFonts w:ascii="Arial CYR" w:eastAsia="Times New Roman" w:hAnsi="Arial CYR"/>
          <w:color w:val="000000"/>
          <w:sz w:val="28"/>
          <w:szCs w:val="28"/>
          <w:lang w:eastAsia="ru-RU"/>
        </w:rPr>
        <w:t>Необходимо придумать как можно больше "аналогов", т.е. других предметов, сходных с ним по разным существенным признакам (сумка, мешок, рюкзак и т.д.)</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xml:space="preserve">г) "Аналогии по признакам". </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Выпишите в столбик признаки заданного предмета, например, портфель, и предложите ребенку назвать эти признаки, встречающиеся в других предметах (объемность, прочность, устройство для переноски и др.).</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"Составить предложение из трех слов". </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Берутся три слова: обезьяна, самолет, стул. Требуется составить как можно больше предложений, которые включали бы эти три слова (можно изменять падежи и использовать аналоги слов).</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lastRenderedPageBreak/>
        <w:t>Задание.</w:t>
      </w:r>
      <w:r>
        <w:rPr>
          <w:rFonts w:ascii="Arial CYR" w:eastAsia="Times New Roman" w:hAnsi="Arial CYR"/>
          <w:color w:val="000000"/>
          <w:sz w:val="28"/>
          <w:szCs w:val="28"/>
          <w:lang w:eastAsia="ru-RU"/>
        </w:rPr>
        <w:t xml:space="preserve"> Предложите ребенку </w:t>
      </w:r>
      <w:proofErr w:type="gramStart"/>
      <w:r>
        <w:rPr>
          <w:rFonts w:ascii="Arial CYR" w:eastAsia="Times New Roman" w:hAnsi="Arial CYR"/>
          <w:color w:val="000000"/>
          <w:sz w:val="28"/>
          <w:szCs w:val="28"/>
          <w:lang w:eastAsia="ru-RU"/>
        </w:rPr>
        <w:t>назвать</w:t>
      </w:r>
      <w:proofErr w:type="gramEnd"/>
      <w:r>
        <w:rPr>
          <w:rFonts w:ascii="Arial CYR" w:eastAsia="Times New Roman" w:hAnsi="Arial CYR"/>
          <w:color w:val="000000"/>
          <w:sz w:val="28"/>
          <w:szCs w:val="28"/>
          <w:lang w:eastAsia="ru-RU"/>
        </w:rPr>
        <w:t xml:space="preserve"> одним словом группу предметов. Многие конкретные предметы мы </w:t>
      </w:r>
      <w:proofErr w:type="gramStart"/>
      <w:r>
        <w:rPr>
          <w:rFonts w:ascii="Arial CYR" w:eastAsia="Times New Roman" w:hAnsi="Arial CYR"/>
          <w:color w:val="000000"/>
          <w:sz w:val="28"/>
          <w:szCs w:val="28"/>
          <w:lang w:eastAsia="ru-RU"/>
        </w:rPr>
        <w:t>называем</w:t>
      </w:r>
      <w:proofErr w:type="gramEnd"/>
      <w:r>
        <w:rPr>
          <w:rFonts w:ascii="Arial CYR" w:eastAsia="Times New Roman" w:hAnsi="Arial CYR"/>
          <w:color w:val="000000"/>
          <w:sz w:val="28"/>
          <w:szCs w:val="28"/>
          <w:lang w:eastAsia="ru-RU"/>
        </w:rPr>
        <w:t xml:space="preserve"> одним словом. Например, березу, сосну, дуб и др. называем деревьями.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Предложите ребенку </w:t>
      </w:r>
      <w:proofErr w:type="gramStart"/>
      <w:r>
        <w:rPr>
          <w:rFonts w:ascii="Arial CYR" w:eastAsia="Times New Roman" w:hAnsi="Arial CYR"/>
          <w:color w:val="000000"/>
          <w:sz w:val="28"/>
          <w:szCs w:val="28"/>
          <w:lang w:eastAsia="ru-RU"/>
        </w:rPr>
        <w:t>назвать</w:t>
      </w:r>
      <w:proofErr w:type="gramEnd"/>
      <w:r>
        <w:rPr>
          <w:rFonts w:ascii="Arial CYR" w:eastAsia="Times New Roman" w:hAnsi="Arial CYR"/>
          <w:color w:val="000000"/>
          <w:sz w:val="28"/>
          <w:szCs w:val="28"/>
          <w:lang w:eastAsia="ru-RU"/>
        </w:rPr>
        <w:t xml:space="preserve"> одним словом:</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proofErr w:type="gramStart"/>
      <w:r>
        <w:rPr>
          <w:rFonts w:ascii="Arial CYR" w:eastAsia="Times New Roman" w:hAnsi="Arial CYR"/>
          <w:color w:val="000000"/>
          <w:sz w:val="28"/>
          <w:szCs w:val="28"/>
          <w:lang w:eastAsia="ru-RU"/>
        </w:rPr>
        <w:t>- стол, стул, шкаф - это...</w:t>
      </w:r>
      <w:r>
        <w:rPr>
          <w:rFonts w:ascii="Arial CYR" w:eastAsia="Times New Roman" w:hAnsi="Arial CYR"/>
          <w:color w:val="000000"/>
          <w:sz w:val="28"/>
          <w:szCs w:val="28"/>
          <w:lang w:eastAsia="ru-RU"/>
        </w:rPr>
        <w:br/>
        <w:t>- собака, кошка, корова - это...</w:t>
      </w:r>
      <w:r>
        <w:rPr>
          <w:rFonts w:ascii="Arial CYR" w:eastAsia="Times New Roman" w:hAnsi="Arial CYR"/>
          <w:color w:val="000000"/>
          <w:sz w:val="28"/>
          <w:szCs w:val="28"/>
          <w:lang w:eastAsia="ru-RU"/>
        </w:rPr>
        <w:br/>
        <w:t>- чашка, блюдце, тарелка - это...</w:t>
      </w:r>
      <w:r>
        <w:rPr>
          <w:rFonts w:ascii="Arial CYR" w:eastAsia="Times New Roman" w:hAnsi="Arial CYR"/>
          <w:color w:val="000000"/>
          <w:sz w:val="28"/>
          <w:szCs w:val="28"/>
          <w:lang w:eastAsia="ru-RU"/>
        </w:rPr>
        <w:br/>
        <w:t>- василек, ромашка, тюльпан - это...</w:t>
      </w:r>
      <w:proofErr w:type="gramEnd"/>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Неумение обобщать - слабое звено интеллекта. Обычно ребенок ищет общее между предметами по внешнему признаку - цвету, форме.</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Ложка и шарик похожи: они оба из пластилина.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В школе пользуются обобщениями по существенному признаку. На основе таких обобщений строится умение рассуждать, мыслить.</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 Определения "</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Ребенку предлагается отвечать на вопрос "Что такое?" по поводу предметов. Что такое стул?</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Это на четырех ножках.</w:t>
      </w:r>
      <w:r>
        <w:rPr>
          <w:rFonts w:ascii="Arial CYR" w:eastAsia="Times New Roman" w:hAnsi="Arial CYR"/>
          <w:color w:val="000000"/>
          <w:sz w:val="28"/>
          <w:szCs w:val="28"/>
          <w:lang w:eastAsia="ru-RU"/>
        </w:rPr>
        <w:br/>
        <w:t>- Значит, наша кошка - это стул?</w:t>
      </w:r>
      <w:r>
        <w:rPr>
          <w:rFonts w:ascii="Arial CYR" w:eastAsia="Times New Roman" w:hAnsi="Arial CYR"/>
          <w:color w:val="000000"/>
          <w:sz w:val="28"/>
          <w:szCs w:val="28"/>
          <w:lang w:eastAsia="ru-RU"/>
        </w:rPr>
        <w:br/>
        <w:t>- Нет, стул деревянный.</w:t>
      </w:r>
      <w:r>
        <w:rPr>
          <w:rFonts w:ascii="Arial CYR" w:eastAsia="Times New Roman" w:hAnsi="Arial CYR"/>
          <w:color w:val="000000"/>
          <w:sz w:val="28"/>
          <w:szCs w:val="28"/>
          <w:lang w:eastAsia="ru-RU"/>
        </w:rPr>
        <w:br/>
        <w:t>- Значит, стол - это стул? И т.д.</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"Определение понятия".</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proofErr w:type="gramStart"/>
      <w:r>
        <w:rPr>
          <w:rFonts w:ascii="Arial CYR" w:eastAsia="Times New Roman" w:hAnsi="Arial CYR"/>
          <w:color w:val="000000"/>
          <w:sz w:val="28"/>
          <w:szCs w:val="28"/>
          <w:lang w:eastAsia="ru-RU"/>
        </w:rPr>
        <w:t>Называются понятия живой природы (дерево, заяц, и т.д.), неживой природы (гора, река, пещера и т.д.).</w:t>
      </w:r>
      <w:proofErr w:type="gramEnd"/>
      <w:r>
        <w:rPr>
          <w:rFonts w:ascii="Arial CYR" w:eastAsia="Times New Roman" w:hAnsi="Arial CYR"/>
          <w:color w:val="000000"/>
          <w:sz w:val="28"/>
          <w:szCs w:val="28"/>
          <w:lang w:eastAsia="ru-RU"/>
        </w:rPr>
        <w:t xml:space="preserve"> Требуется перечислить признаки, которые не влекут за собой изменение понятия и существенные признаки, которые определяют данное понятие как таковое. Необходимо направлять мысль ребенка на поиск существенного признака, без которого нет нужного обобщения. Если называется предмет, не имеющий функционального значения, тогда определяют его по набору признаков.</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Кошка - живая. Это животное.</w:t>
      </w:r>
      <w:r>
        <w:rPr>
          <w:rFonts w:ascii="Arial CYR" w:eastAsia="Times New Roman" w:hAnsi="Arial CYR"/>
          <w:color w:val="000000"/>
          <w:sz w:val="28"/>
          <w:szCs w:val="28"/>
          <w:lang w:eastAsia="ru-RU"/>
        </w:rPr>
        <w:br/>
        <w:t>- Птица - это животное?</w:t>
      </w:r>
      <w:r>
        <w:rPr>
          <w:rFonts w:ascii="Arial CYR" w:eastAsia="Times New Roman" w:hAnsi="Arial CYR"/>
          <w:color w:val="000000"/>
          <w:sz w:val="28"/>
          <w:szCs w:val="28"/>
          <w:lang w:eastAsia="ru-RU"/>
        </w:rPr>
        <w:br/>
        <w:t>- Нет, птица на двух ногах.</w:t>
      </w:r>
      <w:r>
        <w:rPr>
          <w:rFonts w:ascii="Arial CYR" w:eastAsia="Times New Roman" w:hAnsi="Arial CYR"/>
          <w:color w:val="000000"/>
          <w:sz w:val="28"/>
          <w:szCs w:val="28"/>
          <w:lang w:eastAsia="ru-RU"/>
        </w:rPr>
        <w:br/>
        <w:t>- Корова - это кошка?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lastRenderedPageBreak/>
        <w:t>- Нет. Кошка - животное на четырех ногах, которое мяукает и живет дома.</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color w:val="000000"/>
          <w:sz w:val="28"/>
          <w:szCs w:val="28"/>
          <w:lang w:eastAsia="ru-RU"/>
        </w:rPr>
        <w:t>Следует задавать вопросы, на которые можно найти ответ. На некоторые вопросы и взрослый не сразу найдет ответ. Поэтому поиграйте с ребенком на равных, пусть он тоже задает вам вопросы: "Что это такое?" Неумение обозначать и пользоваться знаками - это незрелость интеллекта и психики.</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"Высказать мысль другими словами"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Берется фраза, сложность и содержание которой соотносится с возрастом ребенка и той целью, ради которой используется это задание. Надо предложить несколько вариантов высказывания этой же мысли другими словами. При этом желательно, чтобы одни и те же слова не употреблялись. Следить за тем, чтобы смысл высказывания не изменялся.</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Например: "Я всегда уверен в своей правоте". Другими словами: "Я никогда не соглашаюсь с аргументами другого человека", "Я всегда спорю до победы", "Меня невозможно ни в чем убедить" и т.д.</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"Нахождение возможных причин"</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Сформулировать какую-либо ситуацию: "Мальчик упал и расшиб колено". Ребенок должен назвать как можно больше предположений возможной причины падения: споткнулся о камень, засмотрелся на прохожих, азартно играл с ребятами, торопился к маме и др.</w:t>
      </w:r>
    </w:p>
    <w:p w:rsidR="00EA4490" w:rsidRDefault="00EA4490" w:rsidP="00EA4490">
      <w:pPr>
        <w:spacing w:before="100" w:beforeAutospacing="1" w:after="100" w:afterAutospacing="1" w:line="240" w:lineRule="auto"/>
        <w:rPr>
          <w:rFonts w:ascii="Arial CYR" w:eastAsia="Times New Roman" w:hAnsi="Arial CYR"/>
          <w:color w:val="000000"/>
          <w:sz w:val="28"/>
          <w:szCs w:val="28"/>
          <w:lang w:eastAsia="ru-RU"/>
        </w:rPr>
      </w:pP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"Социализация речи"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Говорить так, чтобы другие понимали, - одно из важнейших школьных требований.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К 6-7 годам дети говорят много, но речь их ситуативная. Они не затрудняют себя полным описанием, а обходятся обрывками, дополняя элементами действия все, что упущено в рассказе. "Этот ему как даст. И побежал... Бах - трах! Ноги из ямы. А глаза-то!"</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Если не видишь сам, что происходит, то ничего не поймешь.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"Испорченный телефон"</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Игра помогает преодолеть ребенку речевое несовершенство. Два ребенка сидят за столом лицом друг к другу, между ними </w:t>
      </w:r>
      <w:r>
        <w:rPr>
          <w:rFonts w:ascii="Arial CYR" w:eastAsia="Times New Roman" w:hAnsi="Arial CYR"/>
          <w:color w:val="000000"/>
          <w:sz w:val="28"/>
          <w:szCs w:val="28"/>
          <w:lang w:eastAsia="ru-RU"/>
        </w:rPr>
        <w:lastRenderedPageBreak/>
        <w:t>непрозрачная ширма. В руках одного - фигурка (картинка). Его задача - описать приятелю, как изготовить этот образец. Не называя, что перед ним, перечисляет последовательность действий, цвет, размер, форму.</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Другой должен воспроизвести копию из любого конструкционного материала (пластилин, мозаика и т.д.).</w:t>
      </w:r>
      <w:r>
        <w:rPr>
          <w:rFonts w:ascii="Arial CYR" w:eastAsia="Times New Roman" w:hAnsi="Arial CYR"/>
          <w:color w:val="000000"/>
          <w:sz w:val="28"/>
          <w:szCs w:val="28"/>
          <w:lang w:eastAsia="ru-RU"/>
        </w:rPr>
        <w:br/>
        <w:t>При полной иллюзии понимания не всегда получается то, что требуется изготовить. Через некоторое время дети сами приходят к той социальной форме речи, которая понятна окружающим.</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Одним из главных психических процессов в обучении является воображение. Часто недостаточное развитие воображения затрудняет мыслительную деятельность, решение творческих задач. Без воображения трудно представить, предвидеть, сравнить и т.п. Причина такого явления кроется в отсутствии достаточного уровня развития игровой деятельности, в частности, сюжетно-ролевой игры.</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w:t>
      </w:r>
      <w:proofErr w:type="spellStart"/>
      <w:r>
        <w:rPr>
          <w:rFonts w:ascii="Arial CYR" w:eastAsia="Times New Roman" w:hAnsi="Arial CYR"/>
          <w:color w:val="000000"/>
          <w:sz w:val="28"/>
          <w:szCs w:val="28"/>
          <w:lang w:eastAsia="ru-RU"/>
        </w:rPr>
        <w:t>Недоигравшие</w:t>
      </w:r>
      <w:proofErr w:type="spellEnd"/>
      <w:r>
        <w:rPr>
          <w:rFonts w:ascii="Arial CYR" w:eastAsia="Times New Roman" w:hAnsi="Arial CYR"/>
          <w:color w:val="000000"/>
          <w:sz w:val="28"/>
          <w:szCs w:val="28"/>
          <w:lang w:eastAsia="ru-RU"/>
        </w:rPr>
        <w:t xml:space="preserve">" дети приходят в школу с низким уровнем развития воображения, с неумением </w:t>
      </w:r>
      <w:proofErr w:type="gramStart"/>
      <w:r>
        <w:rPr>
          <w:rFonts w:ascii="Arial CYR" w:eastAsia="Times New Roman" w:hAnsi="Arial CYR"/>
          <w:color w:val="000000"/>
          <w:sz w:val="28"/>
          <w:szCs w:val="28"/>
          <w:lang w:eastAsia="ru-RU"/>
        </w:rPr>
        <w:t>выполнять роль</w:t>
      </w:r>
      <w:proofErr w:type="gramEnd"/>
      <w:r>
        <w:rPr>
          <w:rFonts w:ascii="Arial CYR" w:eastAsia="Times New Roman" w:hAnsi="Arial CYR"/>
          <w:color w:val="000000"/>
          <w:sz w:val="28"/>
          <w:szCs w:val="28"/>
          <w:lang w:eastAsia="ru-RU"/>
        </w:rPr>
        <w:t>, придумывать сюжет, сохранить внутреннюю позицию, строить отношения с окружающими.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Задание.</w:t>
      </w:r>
      <w:r>
        <w:rPr>
          <w:rFonts w:ascii="Arial CYR" w:eastAsia="Times New Roman" w:hAnsi="Arial CYR"/>
          <w:color w:val="000000"/>
          <w:sz w:val="28"/>
          <w:szCs w:val="28"/>
          <w:lang w:eastAsia="ru-RU"/>
        </w:rPr>
        <w:t xml:space="preserve"> Особенности памяти ребенка можно выявить, предложив ему ряд заданий.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А) Логическая, смысловая память</w:t>
      </w:r>
      <w:proofErr w:type="gramStart"/>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П</w:t>
      </w:r>
      <w:proofErr w:type="gramEnd"/>
      <w:r>
        <w:rPr>
          <w:rFonts w:ascii="Arial CYR" w:eastAsia="Times New Roman" w:hAnsi="Arial CYR"/>
          <w:color w:val="000000"/>
          <w:sz w:val="28"/>
          <w:szCs w:val="28"/>
          <w:lang w:eastAsia="ru-RU"/>
        </w:rPr>
        <w:t xml:space="preserve">одбираются 10 пар слов. </w:t>
      </w:r>
      <w:proofErr w:type="gramStart"/>
      <w:r>
        <w:rPr>
          <w:rFonts w:ascii="Arial CYR" w:eastAsia="Times New Roman" w:hAnsi="Arial CYR"/>
          <w:color w:val="000000"/>
          <w:sz w:val="28"/>
          <w:szCs w:val="28"/>
          <w:lang w:eastAsia="ru-RU"/>
        </w:rPr>
        <w:t>Например: луч - солнце, железо - сталь, елка - ветки, год - месяц и т.д.</w:t>
      </w:r>
      <w:proofErr w:type="gramEnd"/>
      <w:r>
        <w:rPr>
          <w:rFonts w:ascii="Arial CYR" w:eastAsia="Times New Roman" w:hAnsi="Arial CYR"/>
          <w:color w:val="000000"/>
          <w:sz w:val="28"/>
          <w:szCs w:val="28"/>
          <w:lang w:eastAsia="ru-RU"/>
        </w:rPr>
        <w:t xml:space="preserve"> Читаются пары с интервалом 2 </w:t>
      </w:r>
      <w:proofErr w:type="gramStart"/>
      <w:r>
        <w:rPr>
          <w:rFonts w:ascii="Arial CYR" w:eastAsia="Times New Roman" w:hAnsi="Arial CYR"/>
          <w:color w:val="000000"/>
          <w:sz w:val="28"/>
          <w:szCs w:val="28"/>
          <w:lang w:eastAsia="ru-RU"/>
        </w:rPr>
        <w:t>с</w:t>
      </w:r>
      <w:proofErr w:type="gramEnd"/>
      <w:r>
        <w:rPr>
          <w:rFonts w:ascii="Arial CYR" w:eastAsia="Times New Roman" w:hAnsi="Arial CYR"/>
          <w:color w:val="000000"/>
          <w:sz w:val="28"/>
          <w:szCs w:val="28"/>
          <w:lang w:eastAsia="ru-RU"/>
        </w:rPr>
        <w:t xml:space="preserve">. Через 10 </w:t>
      </w:r>
      <w:proofErr w:type="gramStart"/>
      <w:r>
        <w:rPr>
          <w:rFonts w:ascii="Arial CYR" w:eastAsia="Times New Roman" w:hAnsi="Arial CYR"/>
          <w:color w:val="000000"/>
          <w:sz w:val="28"/>
          <w:szCs w:val="28"/>
          <w:lang w:eastAsia="ru-RU"/>
        </w:rPr>
        <w:t>с</w:t>
      </w:r>
      <w:proofErr w:type="gramEnd"/>
      <w:r>
        <w:rPr>
          <w:rFonts w:ascii="Arial CYR" w:eastAsia="Times New Roman" w:hAnsi="Arial CYR"/>
          <w:color w:val="000000"/>
          <w:sz w:val="28"/>
          <w:szCs w:val="28"/>
          <w:lang w:eastAsia="ru-RU"/>
        </w:rPr>
        <w:t xml:space="preserve"> перерыва читаются только первые слова. Второе слово пары ребенок должен вспомнить. </w:t>
      </w:r>
      <w:proofErr w:type="gramStart"/>
      <w:r>
        <w:rPr>
          <w:rFonts w:ascii="Arial CYR" w:eastAsia="Times New Roman" w:hAnsi="Arial CYR"/>
          <w:color w:val="000000"/>
          <w:sz w:val="28"/>
          <w:szCs w:val="28"/>
          <w:lang w:eastAsia="ru-RU"/>
        </w:rPr>
        <w:t>Норма - не менее 60%.</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Б) Попробуйте тот же опыт, но со словами, логически не связанными: кнопка - книга, лампа - стена, дрова - краска.</w:t>
      </w:r>
      <w:proofErr w:type="gramEnd"/>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 xml:space="preserve">Методика А.Р. </w:t>
      </w:r>
      <w:proofErr w:type="spellStart"/>
      <w:r>
        <w:rPr>
          <w:rFonts w:ascii="Arial CYR" w:eastAsia="Times New Roman" w:hAnsi="Arial CYR"/>
          <w:bCs/>
          <w:color w:val="0033CC"/>
          <w:sz w:val="28"/>
          <w:szCs w:val="28"/>
          <w:lang w:eastAsia="ru-RU"/>
        </w:rPr>
        <w:t>Лурия</w:t>
      </w:r>
      <w:proofErr w:type="spellEnd"/>
      <w:r>
        <w:rPr>
          <w:rFonts w:ascii="Arial CYR" w:eastAsia="Times New Roman" w:hAnsi="Arial CYR"/>
          <w:color w:val="000000"/>
          <w:sz w:val="28"/>
          <w:szCs w:val="28"/>
          <w:lang w:eastAsia="ru-RU"/>
        </w:rPr>
        <w:t xml:space="preserve"> позволяет выявить уровень умственного развития, степень владения обобщающими понятиями, умением планировать свои действия.</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Ребенку дается задание запомнить слова с помощью рисунков: к каждому слову или словосочетанию он сам делает лаконичный рисунок, который потом поможет ему это слово воспроизвести (рисунок как средство для запоминания слова).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Для запоминания дается 10 слов (словосочетаний). </w:t>
      </w:r>
      <w:proofErr w:type="gramStart"/>
      <w:r>
        <w:rPr>
          <w:rFonts w:ascii="Arial CYR" w:eastAsia="Times New Roman" w:hAnsi="Arial CYR"/>
          <w:color w:val="000000"/>
          <w:sz w:val="28"/>
          <w:szCs w:val="28"/>
          <w:lang w:eastAsia="ru-RU"/>
        </w:rPr>
        <w:t xml:space="preserve">Например, </w:t>
      </w:r>
      <w:r>
        <w:rPr>
          <w:rFonts w:ascii="Arial CYR" w:eastAsia="Times New Roman" w:hAnsi="Arial CYR"/>
          <w:color w:val="000000"/>
          <w:sz w:val="28"/>
          <w:szCs w:val="28"/>
          <w:lang w:eastAsia="ru-RU"/>
        </w:rPr>
        <w:lastRenderedPageBreak/>
        <w:t>машинка, умная собачка, веселая игра, мороз, здоровый человек, день, ночь, сказка, извилистый ручей.</w:t>
      </w:r>
      <w:proofErr w:type="gramEnd"/>
      <w:r>
        <w:rPr>
          <w:rFonts w:ascii="Arial CYR" w:eastAsia="Times New Roman" w:hAnsi="Arial CYR"/>
          <w:color w:val="000000"/>
          <w:sz w:val="28"/>
          <w:szCs w:val="28"/>
          <w:lang w:eastAsia="ru-RU"/>
        </w:rPr>
        <w:t xml:space="preserve"> Через час после прослушивания ряда слов и создания соответствующих изображений ребенок по своим рисункам воспроизводит заданные слова.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Мама Алеши (5 лет) обратила внимание на то, что ему трудно дается заучивание стихов, считая, что у него плохая память.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Можно ли развить и как развивать детскую память?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Память можно развивать с помощью специальных приемов. В частности, обучить ребенка делать простые рисунки, отражающие прочитанный материал. Лучше это делать в игре, когда мама рассказывает короткую историю, а ребенок с целью сохранения в памяти рисует простую, схематизированную картинку. В то время как ребенок рисует картинку, ему подсказывают и показывают, как сделать рисунок схематичным, отражающим суть рассказа. Показывается, как устанавливать ассоциации (связи) между деталями рисунка и содержанием рассказа. Вспоминать их можно через 3-4 ч. или на другой день. Ребенку дается его рисунок, и он "читает" по ним рассказанные ему истории. Такие занятия желательно проводить ежедневно. Через несколько дней вместо рисунков просто обсудить, что можно было нарисовать, чтобы запомнить историю. Благодаря такому обсуждению ребенок учится образно представлять себе запоминаемый материал.</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Развивать память ребенка необходимо, постепенно увеличивая объем заучиваемого материала, добиваться не дословного запоминания, а общего понимания.</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Проводя же заучивания стихотворения, делать это после подробно содержательного анализа с ребенком сюжета стихотворения, особенностей стихотворной формы, обсуждения значений тех или иных слов и возможности их замены и т.д. И только после анализа стихотворения приступать к его заучиванию.</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Мария Ивановна при встрече с Ниной Вячеславовной поделилась своими переживаниями относительно невнимательности своего сына Вадика (7 лет). Нина Вячеславовна, внимательно выслушав, сказала, что в книжном магазине сейчас есть большой выбор книг по развитию внимательности.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Можно ли решить проблему невнимательности ребенка с помощью рекомендаций, даваемых в книгах?</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lastRenderedPageBreak/>
        <w:t>Решение.</w:t>
      </w:r>
      <w:r>
        <w:rPr>
          <w:rFonts w:ascii="Arial CYR" w:eastAsia="Times New Roman" w:hAnsi="Arial CYR"/>
          <w:color w:val="000000"/>
          <w:sz w:val="28"/>
          <w:szCs w:val="28"/>
          <w:lang w:eastAsia="ru-RU"/>
        </w:rPr>
        <w:t xml:space="preserve"> Проблема развития внимательности ребенка может быть решена с помощью далеко не любой книги, а только той, в которой описаны причины невнимательности (они могут быть разные) и с чем связана та или иная причина. В книге должна быть описана диагностика для выявления той или иной причины невнимательности у ребенка.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В зависимости от тех или иных причин невнимательности должны быть и разные способы ее коррекции.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Учительница 1 класса выявила несколько детей, невнимательных на уроке, а при персональном изучении детей установила, что невнимательность Пети наступает тогда, когда он устает. При быстром наступлении утомления Петя становится рассеянным. В этом случае рассеянность рассматривается как синоним астении - физической и нервно-психической слабости.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Что должен делать учитель и родители по развитию внимательности Пети?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У Пети рассеивается внимание в результате перегрузок и истощающих заболеваний, поэтому учительница должна чаще переключать внимание Пети на другие виды деятельности, решения учебных заданий.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Родителям можно порекомендовать следить за соблюдением режима дня Пети: чаще переключать его занятия с одного вида деятельности на другой, не заставлять ребенка по несколько раз переписывать задание (дополнительные занятия будут только ухудшать ситуацию), а главное - укреплять его физическое и психическое здоровье, больше уделять внимание занятиям физическими упражнениями. Чаще можно видеть не перегрузку умственными занятиями, а недогрузку физической деятельностью. Конечно, питание должно быть полноценным, богатым витаминами и микроэлементами.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Дима может долго и сосредоточенно играть в любимые игры или заниматься другими делами. Но он становится невнимательным при выполнении трудных заданий.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Какие действия взрослого могут помочь в сохранении и развитии внимательности Димы?</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В этом случае рассеянность - сигнал того, что задание, учебный материал слишком сложен для восприятия как по форме, так и по существу. Потеряв нить рассуждений, ни дети, ни взрослые не </w:t>
      </w:r>
      <w:r>
        <w:rPr>
          <w:rFonts w:ascii="Arial CYR" w:eastAsia="Times New Roman" w:hAnsi="Arial CYR"/>
          <w:color w:val="000000"/>
          <w:sz w:val="28"/>
          <w:szCs w:val="28"/>
          <w:lang w:eastAsia="ru-RU"/>
        </w:rPr>
        <w:lastRenderedPageBreak/>
        <w:t>способны сохранить внимание. Для сохранения внимания необходимо следить за тем, как ребенок понимает учебный материал, контролировать понимание слов, следить за пополнением знаний ребенка, необходимых ему для понимания нового учебного материала.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Быстро утомляет </w:t>
      </w:r>
      <w:proofErr w:type="gramStart"/>
      <w:r>
        <w:rPr>
          <w:rFonts w:ascii="Arial CYR" w:eastAsia="Times New Roman" w:hAnsi="Arial CYR"/>
          <w:color w:val="000000"/>
          <w:sz w:val="28"/>
          <w:szCs w:val="28"/>
          <w:lang w:eastAsia="ru-RU"/>
        </w:rPr>
        <w:t>большинство младших школьников и провоцирует их</w:t>
      </w:r>
      <w:proofErr w:type="gramEnd"/>
      <w:r>
        <w:rPr>
          <w:rFonts w:ascii="Arial CYR" w:eastAsia="Times New Roman" w:hAnsi="Arial CYR"/>
          <w:color w:val="000000"/>
          <w:sz w:val="28"/>
          <w:szCs w:val="28"/>
          <w:lang w:eastAsia="ru-RU"/>
        </w:rPr>
        <w:t xml:space="preserve"> рассеянность: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а) однообразные, рутинные занятия;</w:t>
      </w:r>
      <w:r>
        <w:rPr>
          <w:rFonts w:ascii="Arial CYR" w:eastAsia="Times New Roman" w:hAnsi="Arial CYR"/>
          <w:color w:val="000000"/>
          <w:sz w:val="28"/>
          <w:szCs w:val="28"/>
          <w:lang w:eastAsia="ru-RU"/>
        </w:rPr>
        <w:br/>
        <w:t>б) переписывание заданий, если в них вкралась ошибка;</w:t>
      </w:r>
      <w:r>
        <w:rPr>
          <w:rFonts w:ascii="Arial CYR" w:eastAsia="Times New Roman" w:hAnsi="Arial CYR"/>
          <w:color w:val="000000"/>
          <w:sz w:val="28"/>
          <w:szCs w:val="28"/>
          <w:lang w:eastAsia="ru-RU"/>
        </w:rPr>
        <w:br/>
        <w:t>в) решение большого количества примеров;</w:t>
      </w:r>
      <w:r>
        <w:rPr>
          <w:rFonts w:ascii="Arial CYR" w:eastAsia="Times New Roman" w:hAnsi="Arial CYR"/>
          <w:color w:val="000000"/>
          <w:sz w:val="28"/>
          <w:szCs w:val="28"/>
          <w:lang w:eastAsia="ru-RU"/>
        </w:rPr>
        <w:br/>
        <w:t>г) списывание объемных скучных текстов;</w:t>
      </w:r>
      <w:r>
        <w:rPr>
          <w:rFonts w:ascii="Arial CYR" w:eastAsia="Times New Roman" w:hAnsi="Arial CYR"/>
          <w:color w:val="000000"/>
          <w:sz w:val="28"/>
          <w:szCs w:val="28"/>
          <w:lang w:eastAsia="ru-RU"/>
        </w:rPr>
        <w:br/>
      </w:r>
      <w:proofErr w:type="spellStart"/>
      <w:r>
        <w:rPr>
          <w:rFonts w:ascii="Arial CYR" w:eastAsia="Times New Roman" w:hAnsi="Arial CYR"/>
          <w:color w:val="000000"/>
          <w:sz w:val="28"/>
          <w:szCs w:val="28"/>
          <w:lang w:eastAsia="ru-RU"/>
        </w:rPr>
        <w:t>д</w:t>
      </w:r>
      <w:proofErr w:type="spellEnd"/>
      <w:r>
        <w:rPr>
          <w:rFonts w:ascii="Arial CYR" w:eastAsia="Times New Roman" w:hAnsi="Arial CYR"/>
          <w:color w:val="000000"/>
          <w:sz w:val="28"/>
          <w:szCs w:val="28"/>
          <w:lang w:eastAsia="ru-RU"/>
        </w:rPr>
        <w:t>) заучивание большого количества иностранных слов</w:t>
      </w:r>
      <w:r>
        <w:rPr>
          <w:rFonts w:ascii="Arial CYR" w:eastAsia="Times New Roman" w:hAnsi="Arial CYR"/>
          <w:color w:val="000000"/>
          <w:sz w:val="28"/>
          <w:szCs w:val="28"/>
          <w:lang w:eastAsia="ru-RU"/>
        </w:rPr>
        <w:br/>
        <w:t>и др.</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Все это учителю следует избегать.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Если такого рода занятия все же необходимы, </w:t>
      </w:r>
      <w:proofErr w:type="gramStart"/>
      <w:r>
        <w:rPr>
          <w:rFonts w:ascii="Arial CYR" w:eastAsia="Times New Roman" w:hAnsi="Arial CYR"/>
          <w:color w:val="000000"/>
          <w:sz w:val="28"/>
          <w:szCs w:val="28"/>
          <w:lang w:eastAsia="ru-RU"/>
        </w:rPr>
        <w:t>то</w:t>
      </w:r>
      <w:proofErr w:type="gramEnd"/>
      <w:r>
        <w:rPr>
          <w:rFonts w:ascii="Arial CYR" w:eastAsia="Times New Roman" w:hAnsi="Arial CYR"/>
          <w:color w:val="000000"/>
          <w:sz w:val="28"/>
          <w:szCs w:val="28"/>
          <w:lang w:eastAsia="ru-RU"/>
        </w:rPr>
        <w:t xml:space="preserve"> что предпринять?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Единственным средством может быть повышение мотивации учащихся. Подобного рода задания необходимо облачать в интересную, необычную форму, ставить привлекательную цель и т.д.</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Учительница 1 класса дала задание, и ученики уже приступили к работе, а Коля "не услышал". Он все время рассматривал иллюстрации в книге. Затем он замечает, что ученики чем-то заняты, и начинает заглядывать в тетрадь соседа, пытаясь понять, что надо делать.</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Что необходимо предпринять при рассеянности данного типа?</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Причина такой рассеянности в особенностях восприятия ребенка. Информацию о внешнем мире мы получаем по нескольким каналам восприятия, в том числе по </w:t>
      </w:r>
      <w:proofErr w:type="gramStart"/>
      <w:r>
        <w:rPr>
          <w:rFonts w:ascii="Arial CYR" w:eastAsia="Times New Roman" w:hAnsi="Arial CYR"/>
          <w:color w:val="000000"/>
          <w:sz w:val="28"/>
          <w:szCs w:val="28"/>
          <w:lang w:eastAsia="ru-RU"/>
        </w:rPr>
        <w:t>зрительному</w:t>
      </w:r>
      <w:proofErr w:type="gramEnd"/>
      <w:r>
        <w:rPr>
          <w:rFonts w:ascii="Arial CYR" w:eastAsia="Times New Roman" w:hAnsi="Arial CYR"/>
          <w:color w:val="000000"/>
          <w:sz w:val="28"/>
          <w:szCs w:val="28"/>
          <w:lang w:eastAsia="ru-RU"/>
        </w:rPr>
        <w:t xml:space="preserve"> и слуховому. Целостный образ окружающего мира формируется на основе разных видов восприятия. Но когда в восприятии лидируют зрение, то ребенок может "не слышать" обращенных к нему слов. Его не дозовешься, если он занят рассматриванием картинок или рисованием. То, что он видит, ему интересно в данный момент, поэтому он может не слышать того, что ему говорят. Усвоение </w:t>
      </w:r>
      <w:proofErr w:type="gramStart"/>
      <w:r>
        <w:rPr>
          <w:rFonts w:ascii="Arial CYR" w:eastAsia="Times New Roman" w:hAnsi="Arial CYR"/>
          <w:color w:val="000000"/>
          <w:sz w:val="28"/>
          <w:szCs w:val="28"/>
          <w:lang w:eastAsia="ru-RU"/>
        </w:rPr>
        <w:t>учебного материала, поступающего через все каналы восприятия улучшается</w:t>
      </w:r>
      <w:proofErr w:type="gramEnd"/>
      <w:r>
        <w:rPr>
          <w:rFonts w:ascii="Arial CYR" w:eastAsia="Times New Roman" w:hAnsi="Arial CYR"/>
          <w:color w:val="000000"/>
          <w:sz w:val="28"/>
          <w:szCs w:val="28"/>
          <w:lang w:eastAsia="ru-RU"/>
        </w:rPr>
        <w:t>, когда он становится предметом осознания.</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 xml:space="preserve">Для развития слухового восприятия можно использовать так </w:t>
      </w:r>
      <w:r>
        <w:rPr>
          <w:rFonts w:ascii="Arial CYR" w:eastAsia="Times New Roman" w:hAnsi="Arial CYR"/>
          <w:color w:val="000000"/>
          <w:sz w:val="28"/>
          <w:szCs w:val="28"/>
          <w:lang w:eastAsia="ru-RU"/>
        </w:rPr>
        <w:lastRenderedPageBreak/>
        <w:t>называемые графические диктанты. На листе в клеточку ребенок под диктовку взрослого ведет линию в заданном направлении, отсчитывая заданное количество клеток. Если линия проведена правильно, на листе бумаги вырисовывается какой-то дом, кораблик и т.д.</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Полезно учить ребенка сосредоточиваться на звуке с закрытыми глазами, определяя по голосу - человека, по издаваемому звуку - книгу, ножницы и т.д., по звуку рисующего карандаша - сколько сторон у нарисованной геометрической фигуры и т.д.</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Витя прекрасно улавливает информацию на слух (то, что говорит учительница). Любит слушать разговоры, даже не имеющие к нему отношения. На уроке он хорошо понимает устные инструкции учителя, хорошо отвечает на вопросы. Но в тех случаях, когда приходится сделать что-то по образцу, работать с рисунком или схемой, Витя теряется, ничего не делает, отвлекается или просит, чтобы ему объяснили. От самостоятельной работы со зрительной информацией его легко отвлекают любые звуки - человеческая речь, радио, какие-либо шумы.</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Какие упражнения могут нормализовать внимательность Вити?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Для развития зрительного восприятия могут помочь ряд упражнений:</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1. "Лабиринт". После прохода лабиринта с карандашом в руке проходить его только взглядом.</w:t>
      </w:r>
      <w:r>
        <w:rPr>
          <w:rFonts w:ascii="Arial CYR" w:eastAsia="Times New Roman" w:hAnsi="Arial CYR"/>
          <w:color w:val="000000"/>
          <w:sz w:val="28"/>
          <w:szCs w:val="28"/>
          <w:lang w:eastAsia="ru-RU"/>
        </w:rPr>
        <w:br/>
        <w:t>2. "Найди отличия". В двух почти одинаковых предметах найти отличающиеся детали.</w:t>
      </w:r>
      <w:r>
        <w:rPr>
          <w:rFonts w:ascii="Arial CYR" w:eastAsia="Times New Roman" w:hAnsi="Arial CYR"/>
          <w:color w:val="000000"/>
          <w:sz w:val="28"/>
          <w:szCs w:val="28"/>
          <w:lang w:eastAsia="ru-RU"/>
        </w:rPr>
        <w:br/>
        <w:t>3. "Найди одинаковые предметы" среди большого разнообразия предметов.</w:t>
      </w:r>
      <w:r>
        <w:rPr>
          <w:rFonts w:ascii="Arial CYR" w:eastAsia="Times New Roman" w:hAnsi="Arial CYR"/>
          <w:color w:val="000000"/>
          <w:sz w:val="28"/>
          <w:szCs w:val="28"/>
          <w:lang w:eastAsia="ru-RU"/>
        </w:rPr>
        <w:br/>
        <w:t>4. Копирование образца с помощью клеточек.</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Ситуация.</w:t>
      </w:r>
      <w:r>
        <w:rPr>
          <w:rFonts w:ascii="Arial CYR" w:eastAsia="Times New Roman" w:hAnsi="Arial CYR"/>
          <w:color w:val="000000"/>
          <w:sz w:val="28"/>
          <w:szCs w:val="28"/>
          <w:lang w:eastAsia="ru-RU"/>
        </w:rPr>
        <w:t xml:space="preserve"> Саша, ученик 1 класса, на уроке весь в движении. Книги и разговоры его привлекают мало. Он занят не тем, чем остальные ученики. Он развинчивает ручки, затачивает карандаш или ломает его, вертит в руках безделушки или раскачивает ногой стул соседа и т.д.</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i/>
          <w:iCs/>
          <w:color w:val="000000"/>
          <w:sz w:val="28"/>
          <w:szCs w:val="28"/>
          <w:lang w:eastAsia="ru-RU"/>
        </w:rPr>
        <w:t>Каковы возможные причины такого поведения Саши?</w:t>
      </w:r>
      <w:r>
        <w:rPr>
          <w:rFonts w:ascii="Arial CYR" w:eastAsia="Times New Roman" w:hAnsi="Arial CYR"/>
          <w:i/>
          <w:iCs/>
          <w:color w:val="000000"/>
          <w:sz w:val="28"/>
          <w:szCs w:val="28"/>
          <w:lang w:eastAsia="ru-RU"/>
        </w:rPr>
        <w:br/>
      </w:r>
      <w:r>
        <w:rPr>
          <w:rFonts w:ascii="Arial CYR" w:eastAsia="Times New Roman" w:hAnsi="Arial CYR"/>
          <w:i/>
          <w:iCs/>
          <w:color w:val="000000"/>
          <w:sz w:val="28"/>
          <w:szCs w:val="28"/>
          <w:lang w:eastAsia="ru-RU"/>
        </w:rPr>
        <w:br/>
        <w:t>Как скорректировать внимание Саши?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bCs/>
          <w:color w:val="0033CC"/>
          <w:sz w:val="28"/>
          <w:szCs w:val="28"/>
          <w:lang w:eastAsia="ru-RU"/>
        </w:rPr>
        <w:t>Решение.</w:t>
      </w:r>
      <w:r>
        <w:rPr>
          <w:rFonts w:ascii="Arial CYR" w:eastAsia="Times New Roman" w:hAnsi="Arial CYR"/>
          <w:color w:val="000000"/>
          <w:sz w:val="28"/>
          <w:szCs w:val="28"/>
          <w:lang w:eastAsia="ru-RU"/>
        </w:rPr>
        <w:t xml:space="preserve"> У Саши слуховой и зрительные каналы информации подчинены потоку информации, идущей от рецепторов тела. Поэтому </w:t>
      </w:r>
      <w:r>
        <w:rPr>
          <w:rFonts w:ascii="Arial CYR" w:eastAsia="Times New Roman" w:hAnsi="Arial CYR"/>
          <w:color w:val="000000"/>
          <w:sz w:val="28"/>
          <w:szCs w:val="28"/>
          <w:lang w:eastAsia="ru-RU"/>
        </w:rPr>
        <w:lastRenderedPageBreak/>
        <w:t>для развития внимательности особое внимание учитель должен уделить мотивации Саши, а также проводить коррекцию внимания с помощью упражнений, развивающих и зрительное и слуховое внимание (</w:t>
      </w:r>
      <w:proofErr w:type="gramStart"/>
      <w:r>
        <w:rPr>
          <w:rFonts w:ascii="Arial CYR" w:eastAsia="Times New Roman" w:hAnsi="Arial CYR"/>
          <w:color w:val="000000"/>
          <w:sz w:val="28"/>
          <w:szCs w:val="28"/>
          <w:lang w:eastAsia="ru-RU"/>
        </w:rPr>
        <w:t>см</w:t>
      </w:r>
      <w:proofErr w:type="gramEnd"/>
      <w:r>
        <w:rPr>
          <w:rFonts w:ascii="Arial CYR" w:eastAsia="Times New Roman" w:hAnsi="Arial CYR"/>
          <w:color w:val="000000"/>
          <w:sz w:val="28"/>
          <w:szCs w:val="28"/>
          <w:lang w:eastAsia="ru-RU"/>
        </w:rPr>
        <w:t>. предыдущие ситуации).</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К первому классу у ребенка должно быть развито внимание:</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1. Он должен быть способен не отвлекаться в течение 10-15 мин.</w:t>
      </w:r>
      <w:r>
        <w:rPr>
          <w:rFonts w:ascii="Arial CYR" w:eastAsia="Times New Roman" w:hAnsi="Arial CYR"/>
          <w:color w:val="000000"/>
          <w:sz w:val="28"/>
          <w:szCs w:val="28"/>
          <w:lang w:eastAsia="ru-RU"/>
        </w:rPr>
        <w:br/>
        <w:t xml:space="preserve">2. Уметь переключать внимание с одного вида деятельности на другой. </w:t>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r>
      <w:r>
        <w:rPr>
          <w:rFonts w:ascii="Arial CYR" w:eastAsia="Times New Roman" w:hAnsi="Arial CYR"/>
          <w:color w:val="000000"/>
          <w:sz w:val="28"/>
          <w:szCs w:val="28"/>
          <w:lang w:eastAsia="ru-RU"/>
        </w:rPr>
        <w:br/>
        <w:t>Источник: Б.С. Волков и Н.В. Волкова "Как подготовить ребенка к школе"</w:t>
      </w:r>
    </w:p>
    <w:p w:rsidR="00EA4490" w:rsidRDefault="00EA4490" w:rsidP="00EA4490">
      <w:pPr>
        <w:rPr>
          <w:rFonts w:ascii="Arial CYR" w:hAnsi="Arial CYR"/>
          <w:sz w:val="28"/>
          <w:szCs w:val="28"/>
        </w:rPr>
      </w:pPr>
    </w:p>
    <w:p w:rsidR="008456B1" w:rsidRDefault="008456B1"/>
    <w:sectPr w:rsidR="008456B1" w:rsidSect="008456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490"/>
    <w:rsid w:val="002F5282"/>
    <w:rsid w:val="008456B1"/>
    <w:rsid w:val="00EA44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b/>
        <w:sz w:val="48"/>
        <w:szCs w:val="4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490"/>
    <w:rPr>
      <w:rFonts w:ascii="Calibri" w:eastAsia="Calibri" w:hAnsi="Calibri" w:cs="Times New Roman"/>
      <w:b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937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3397</Words>
  <Characters>19367</Characters>
  <Application>Microsoft Office Word</Application>
  <DocSecurity>0</DocSecurity>
  <Lines>161</Lines>
  <Paragraphs>45</Paragraphs>
  <ScaleCrop>false</ScaleCrop>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dc:creator>
  <cp:keywords/>
  <dc:description/>
  <cp:lastModifiedBy>Alexandr</cp:lastModifiedBy>
  <cp:revision>2</cp:revision>
  <dcterms:created xsi:type="dcterms:W3CDTF">2016-11-18T10:34:00Z</dcterms:created>
  <dcterms:modified xsi:type="dcterms:W3CDTF">2016-11-18T10:35:00Z</dcterms:modified>
</cp:coreProperties>
</file>